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59" w:rsidRDefault="00A45D3B" w:rsidP="00E86D59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Тема 3 </w:t>
      </w:r>
      <w:r w:rsidR="00E86D59" w:rsidRPr="005D6503">
        <w:rPr>
          <w:b/>
          <w:sz w:val="28"/>
          <w:szCs w:val="28"/>
        </w:rPr>
        <w:t>Экзогенные геологические процессы и их роль в формировании рельефа, горных и почвообразующих пород, полезных ископаемых.</w:t>
      </w:r>
    </w:p>
    <w:p w:rsidR="00A45D3B" w:rsidRPr="005D6503" w:rsidRDefault="00A45D3B" w:rsidP="00E86D59">
      <w:pPr>
        <w:rPr>
          <w:b/>
          <w:sz w:val="28"/>
          <w:szCs w:val="28"/>
        </w:rPr>
      </w:pPr>
    </w:p>
    <w:p w:rsidR="00E86D59" w:rsidRPr="005D6503" w:rsidRDefault="00E86D59" w:rsidP="00E86D59">
      <w:pPr>
        <w:rPr>
          <w:sz w:val="28"/>
          <w:szCs w:val="28"/>
        </w:rPr>
      </w:pPr>
      <w:r w:rsidRPr="005D6503">
        <w:rPr>
          <w:sz w:val="28"/>
          <w:szCs w:val="28"/>
        </w:rPr>
        <w:t>1 Главные агенты экзогенных процессов. Сущность процессов выветривания.</w:t>
      </w:r>
    </w:p>
    <w:p w:rsidR="00E86D59" w:rsidRPr="005D6503" w:rsidRDefault="00E86D59" w:rsidP="00E86D59">
      <w:pPr>
        <w:rPr>
          <w:sz w:val="28"/>
          <w:szCs w:val="28"/>
        </w:rPr>
      </w:pPr>
      <w:r w:rsidRPr="005D6503">
        <w:rPr>
          <w:sz w:val="28"/>
          <w:szCs w:val="28"/>
        </w:rPr>
        <w:t>2 Физическое, химическое и биологическое выветривание.</w:t>
      </w:r>
    </w:p>
    <w:p w:rsidR="00E86D59" w:rsidRPr="005D6503" w:rsidRDefault="00E86D59" w:rsidP="00E86D59">
      <w:pPr>
        <w:rPr>
          <w:sz w:val="28"/>
          <w:szCs w:val="28"/>
        </w:rPr>
      </w:pPr>
      <w:r w:rsidRPr="005D6503">
        <w:rPr>
          <w:sz w:val="28"/>
          <w:szCs w:val="28"/>
        </w:rPr>
        <w:t>3 Геологическая деятельность ветра и поверхностного стока, подземных и ледниковых вод.</w:t>
      </w:r>
    </w:p>
    <w:p w:rsidR="0059408E" w:rsidRPr="005D6503" w:rsidRDefault="00E86D59" w:rsidP="00E86D59">
      <w:pPr>
        <w:rPr>
          <w:sz w:val="28"/>
          <w:szCs w:val="28"/>
          <w:lang w:val="en-US"/>
        </w:rPr>
      </w:pPr>
      <w:r w:rsidRPr="005D6503">
        <w:rPr>
          <w:sz w:val="28"/>
          <w:szCs w:val="28"/>
        </w:rPr>
        <w:t>4 Осадочные горные породы, способы образования, классификация и их роль в почвообразовании.</w:t>
      </w:r>
    </w:p>
    <w:p w:rsidR="00E86D59" w:rsidRPr="005D6503" w:rsidRDefault="00E86D59" w:rsidP="00E86D59">
      <w:pPr>
        <w:rPr>
          <w:sz w:val="28"/>
          <w:szCs w:val="28"/>
          <w:lang w:val="en-US"/>
        </w:rPr>
      </w:pPr>
    </w:p>
    <w:p w:rsidR="00E86D59" w:rsidRPr="005D6503" w:rsidRDefault="00E86D59" w:rsidP="00E86D59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Земная кора или литосфера – твердая оболочка нашей планеты, имеет сложное строение. Суммарная мощность земной коры – 10-20 км, местами до 25-30 км за счет увеличения осадочного слоя.</w:t>
      </w:r>
    </w:p>
    <w:p w:rsidR="00E86D59" w:rsidRPr="005D6503" w:rsidRDefault="00E86D59" w:rsidP="00E86D59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Формирование земной коры происходило под влиянием различных геологических процессов, которые можно объединить в две группы: эндогенные (внутренние) и экзогенные (внешние).</w:t>
      </w:r>
    </w:p>
    <w:p w:rsidR="00E86D59" w:rsidRPr="005D6503" w:rsidRDefault="00E86D59" w:rsidP="00595AA5">
      <w:pPr>
        <w:ind w:firstLine="567"/>
        <w:jc w:val="both"/>
        <w:rPr>
          <w:sz w:val="28"/>
          <w:szCs w:val="28"/>
        </w:rPr>
      </w:pPr>
      <w:proofErr w:type="gramStart"/>
      <w:r w:rsidRPr="005D6503">
        <w:rPr>
          <w:sz w:val="28"/>
          <w:szCs w:val="28"/>
        </w:rPr>
        <w:t>К э</w:t>
      </w:r>
      <w:r w:rsidR="003D4BA9" w:rsidRPr="005D6503">
        <w:rPr>
          <w:sz w:val="28"/>
          <w:szCs w:val="28"/>
        </w:rPr>
        <w:t>кз</w:t>
      </w:r>
      <w:r w:rsidRPr="005D6503">
        <w:rPr>
          <w:sz w:val="28"/>
          <w:szCs w:val="28"/>
        </w:rPr>
        <w:t>огенным (внутренним) процессам относятся: выветривание, деятельность атмосферных и поверхностных вод, ледников, подземных вод, морей, океанов, животных и растительных организмов.</w:t>
      </w:r>
      <w:proofErr w:type="gramEnd"/>
      <w:r w:rsidRPr="005D6503">
        <w:rPr>
          <w:sz w:val="28"/>
          <w:szCs w:val="28"/>
        </w:rPr>
        <w:t xml:space="preserve"> Под действием экзогенных процессов</w:t>
      </w:r>
      <w:r w:rsidR="00595AA5" w:rsidRPr="005D6503">
        <w:rPr>
          <w:sz w:val="28"/>
          <w:szCs w:val="28"/>
        </w:rPr>
        <w:t xml:space="preserve"> происходит разрушение магматических горных пород, перемещение продуктов разрушения в реки, моря и </w:t>
      </w:r>
      <w:proofErr w:type="gramStart"/>
      <w:r w:rsidR="00595AA5" w:rsidRPr="005D6503">
        <w:rPr>
          <w:sz w:val="28"/>
          <w:szCs w:val="28"/>
        </w:rPr>
        <w:t>океаны</w:t>
      </w:r>
      <w:proofErr w:type="gramEnd"/>
      <w:r w:rsidR="00595AA5" w:rsidRPr="005D6503">
        <w:rPr>
          <w:sz w:val="28"/>
          <w:szCs w:val="28"/>
        </w:rPr>
        <w:t xml:space="preserve"> и формирование и осадочных пород. В результате движений земной коры осадочные породы погружаются в глубокие слои, подвергаются процессам метаморфизма (действию высоких температур и давления) и образуются метаморфические породы. Последние при погружении в более глубокие слои могут переходить в расплавленное состояние (</w:t>
      </w:r>
      <w:proofErr w:type="spellStart"/>
      <w:r w:rsidR="00595AA5" w:rsidRPr="005D6503">
        <w:rPr>
          <w:sz w:val="28"/>
          <w:szCs w:val="28"/>
        </w:rPr>
        <w:t>магматизация</w:t>
      </w:r>
      <w:proofErr w:type="spellEnd"/>
      <w:r w:rsidR="00595AA5" w:rsidRPr="005D6503">
        <w:rPr>
          <w:sz w:val="28"/>
          <w:szCs w:val="28"/>
        </w:rPr>
        <w:t>), а затем в результате вулканической деятельности поступать в верхние слои литосферы</w:t>
      </w:r>
      <w:r w:rsidR="00F136F2" w:rsidRPr="005D6503">
        <w:rPr>
          <w:sz w:val="28"/>
          <w:szCs w:val="28"/>
        </w:rPr>
        <w:t xml:space="preserve"> </w:t>
      </w:r>
      <w:r w:rsidR="00595AA5" w:rsidRPr="005D6503">
        <w:rPr>
          <w:sz w:val="28"/>
          <w:szCs w:val="28"/>
        </w:rPr>
        <w:t xml:space="preserve">или на ее поверхность в виде магматических пород. Таким </w:t>
      </w:r>
      <w:proofErr w:type="gramStart"/>
      <w:r w:rsidR="00595AA5" w:rsidRPr="005D6503">
        <w:rPr>
          <w:sz w:val="28"/>
          <w:szCs w:val="28"/>
        </w:rPr>
        <w:t>образом</w:t>
      </w:r>
      <w:proofErr w:type="gramEnd"/>
      <w:r w:rsidR="00595AA5" w:rsidRPr="005D6503">
        <w:rPr>
          <w:sz w:val="28"/>
          <w:szCs w:val="28"/>
        </w:rPr>
        <w:t xml:space="preserve"> происходит образование основных групп почвообразующих пород и различных форм рельефа</w:t>
      </w:r>
    </w:p>
    <w:p w:rsidR="00595AA5" w:rsidRPr="005D6503" w:rsidRDefault="00F136F2" w:rsidP="00595AA5">
      <w:pPr>
        <w:ind w:firstLine="567"/>
        <w:jc w:val="both"/>
        <w:rPr>
          <w:sz w:val="28"/>
          <w:szCs w:val="28"/>
        </w:rPr>
      </w:pPr>
      <w:r w:rsidRPr="005D6503">
        <w:rPr>
          <w:b/>
          <w:sz w:val="28"/>
          <w:szCs w:val="28"/>
        </w:rPr>
        <w:t>Выветривание</w:t>
      </w:r>
      <w:r w:rsidRPr="005D6503">
        <w:rPr>
          <w:sz w:val="28"/>
          <w:szCs w:val="28"/>
        </w:rPr>
        <w:t xml:space="preserve"> – На поверхности континентов горные породы и минералы попадают в обстановку, которая более или менее резко отличается от условий их образования. Дневная поверхность характеризуется небольшими величинами давления и температуры. Давлен6ие и особенно температура на поверхности суши испытывают значительные колебания на протяжении суток и года. Мощным фактором воздействия является жидкая вода, содержащая растворенные химически активные соединения. На горные породы здесь также действует целая серия сложных процессов, связанных с развитием живых организмов и почвообразованием. Все это обуславливает неустойчивость минералов, возникших в иных условиях и возникновение новых минералов.</w:t>
      </w:r>
    </w:p>
    <w:p w:rsidR="00F136F2" w:rsidRPr="005D6503" w:rsidRDefault="00F136F2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Физические, химические и физико-химические процессы почвообразования горных пород и слагающих их минералов на поверхности суши под влиянием факторов и условий географической среды</w:t>
      </w:r>
      <w:r w:rsidR="004B11F9" w:rsidRPr="005D6503">
        <w:rPr>
          <w:sz w:val="28"/>
          <w:szCs w:val="28"/>
        </w:rPr>
        <w:t xml:space="preserve"> называется </w:t>
      </w:r>
      <w:r w:rsidR="004B11F9" w:rsidRPr="005D6503">
        <w:rPr>
          <w:b/>
          <w:sz w:val="28"/>
          <w:szCs w:val="28"/>
        </w:rPr>
        <w:t>выветриванием.</w:t>
      </w:r>
    </w:p>
    <w:p w:rsidR="003E6388" w:rsidRPr="005D6503" w:rsidRDefault="004B11F9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lastRenderedPageBreak/>
        <w:t xml:space="preserve">Термин </w:t>
      </w:r>
      <w:r w:rsidRPr="005D6503">
        <w:rPr>
          <w:i/>
          <w:sz w:val="28"/>
          <w:szCs w:val="28"/>
        </w:rPr>
        <w:t>выветривание</w:t>
      </w:r>
      <w:r w:rsidRPr="005D6503">
        <w:rPr>
          <w:sz w:val="28"/>
          <w:szCs w:val="28"/>
        </w:rPr>
        <w:t xml:space="preserve"> общепринят, но по существу он не совсем точен, ветер играет в этих процессах незначительную роль. Характерно, что по-французски этот процесс называется </w:t>
      </w:r>
      <w:proofErr w:type="spellStart"/>
      <w:r w:rsidRPr="005D6503">
        <w:rPr>
          <w:i/>
          <w:sz w:val="28"/>
          <w:szCs w:val="28"/>
        </w:rPr>
        <w:t>alteration</w:t>
      </w:r>
      <w:proofErr w:type="spellEnd"/>
      <w:r w:rsidRPr="005D6503">
        <w:rPr>
          <w:sz w:val="28"/>
          <w:szCs w:val="28"/>
        </w:rPr>
        <w:t xml:space="preserve">, т.е. есть «изменение», по-английски  </w:t>
      </w:r>
      <w:r w:rsidRPr="005D6503">
        <w:rPr>
          <w:i/>
          <w:sz w:val="28"/>
          <w:szCs w:val="28"/>
          <w:lang w:val="en-US"/>
        </w:rPr>
        <w:t>weathering</w:t>
      </w:r>
      <w:r w:rsidRPr="005D6503">
        <w:rPr>
          <w:sz w:val="28"/>
          <w:szCs w:val="28"/>
        </w:rPr>
        <w:t xml:space="preserve">, от слова </w:t>
      </w:r>
      <w:proofErr w:type="spellStart"/>
      <w:r w:rsidRPr="005D6503">
        <w:rPr>
          <w:sz w:val="28"/>
          <w:szCs w:val="28"/>
        </w:rPr>
        <w:t>weather</w:t>
      </w:r>
      <w:proofErr w:type="spellEnd"/>
      <w:r w:rsidRPr="005D6503">
        <w:rPr>
          <w:sz w:val="28"/>
          <w:szCs w:val="28"/>
        </w:rPr>
        <w:t xml:space="preserve"> – погода»</w:t>
      </w:r>
      <w:r w:rsidR="003E6388" w:rsidRPr="005D6503">
        <w:rPr>
          <w:sz w:val="28"/>
          <w:szCs w:val="28"/>
        </w:rPr>
        <w:t xml:space="preserve">. Есть основание полагать, что в русскую терминологию это слово пришло как не очень удачный – лишь по созвучию – перевод немецкого  </w:t>
      </w:r>
      <w:proofErr w:type="spellStart"/>
      <w:r w:rsidR="003E6388" w:rsidRPr="005D6503">
        <w:rPr>
          <w:i/>
          <w:sz w:val="28"/>
          <w:szCs w:val="28"/>
          <w:lang w:val="en-US"/>
        </w:rPr>
        <w:t>Ferwitterung</w:t>
      </w:r>
      <w:proofErr w:type="spellEnd"/>
      <w:r w:rsidR="003E6388" w:rsidRPr="005D6503">
        <w:rPr>
          <w:sz w:val="28"/>
          <w:szCs w:val="28"/>
        </w:rPr>
        <w:t xml:space="preserve"> в котором русскому слышится «ветер».</w:t>
      </w:r>
    </w:p>
    <w:p w:rsidR="003E6388" w:rsidRPr="005D6503" w:rsidRDefault="003E6388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В зависимости от факторов, участвующих в этом процессе, выделяют три формы выветривания: физическое, химическое и биологическое.</w:t>
      </w:r>
    </w:p>
    <w:p w:rsidR="003E6388" w:rsidRPr="005D6503" w:rsidRDefault="003E6388" w:rsidP="00595AA5">
      <w:pPr>
        <w:ind w:firstLine="567"/>
        <w:jc w:val="both"/>
        <w:rPr>
          <w:sz w:val="28"/>
          <w:szCs w:val="28"/>
        </w:rPr>
      </w:pPr>
      <w:r w:rsidRPr="005D6503">
        <w:rPr>
          <w:b/>
          <w:sz w:val="28"/>
          <w:szCs w:val="28"/>
        </w:rPr>
        <w:t>Физическое выветривание</w:t>
      </w:r>
      <w:r w:rsidRPr="005D6503">
        <w:rPr>
          <w:sz w:val="28"/>
          <w:szCs w:val="28"/>
        </w:rPr>
        <w:t xml:space="preserve"> – совокупность явлений, в результате которых порода утрачивает присущую ей массивность и дробится на обломки разной величины. Одна из причин этого заключается в перепаде температуры при смене дня и ночи, а также сезонов.</w:t>
      </w:r>
    </w:p>
    <w:p w:rsidR="004B11F9" w:rsidRPr="005D6503" w:rsidRDefault="003E6388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 xml:space="preserve">Горные породы, как и все тела, обладают свойством расширяться при нагревании и сжиматься при охлаждении. Верхние слои горных пород </w:t>
      </w:r>
      <w:r w:rsidR="00B56CE2" w:rsidRPr="005D6503">
        <w:rPr>
          <w:sz w:val="28"/>
          <w:szCs w:val="28"/>
        </w:rPr>
        <w:t>в теплое время года нагреваются, а нижние вследствие плохой теплопроводности сохраняют прежнюю температуру. Поэтому расширение их происходит неодинаково. В связи с этим в породе, преимущественно в поверхностных слоях, создаются механические напряжения, которые вызывают появление разрывов между отдельными ее слоями, что и является началом ее дробления. Образование и рост трещин, раскалывающих породу на куски, идет тем интенсивнее, чем больше суточная амплитуда колебаний температуры, достигающая особенно высоких величин (&gt;40</w:t>
      </w:r>
      <w:r w:rsidR="00B56CE2" w:rsidRPr="005D6503">
        <w:rPr>
          <w:sz w:val="28"/>
          <w:szCs w:val="28"/>
          <w:vertAlign w:val="superscript"/>
        </w:rPr>
        <w:t>0</w:t>
      </w:r>
      <w:r w:rsidR="00B56CE2" w:rsidRPr="005D6503">
        <w:rPr>
          <w:sz w:val="28"/>
          <w:szCs w:val="28"/>
        </w:rPr>
        <w:t>С), например, в субтропических пустынях и высокогорных областях.</w:t>
      </w:r>
      <w:r w:rsidRPr="005D6503">
        <w:rPr>
          <w:sz w:val="28"/>
          <w:szCs w:val="28"/>
        </w:rPr>
        <w:t xml:space="preserve"> </w:t>
      </w:r>
    </w:p>
    <w:p w:rsidR="00B56CE2" w:rsidRPr="005D6503" w:rsidRDefault="00B56CE2" w:rsidP="00595AA5">
      <w:pPr>
        <w:ind w:firstLine="567"/>
        <w:jc w:val="both"/>
        <w:rPr>
          <w:sz w:val="28"/>
          <w:szCs w:val="28"/>
          <w:lang w:val="en-US"/>
        </w:rPr>
      </w:pPr>
      <w:r w:rsidRPr="005D6503">
        <w:rPr>
          <w:sz w:val="28"/>
          <w:szCs w:val="28"/>
        </w:rPr>
        <w:t>Интенсивность и характер механического выветривания зависят и от конкретного минерального сложения породы, от ее теплоемкости и теплопроводности. Быстрее разрушаются темноокрашенные породы и минералы, а также крупнокристаллические п</w:t>
      </w:r>
      <w:r w:rsidR="00697B7D" w:rsidRPr="005D6503">
        <w:rPr>
          <w:sz w:val="28"/>
          <w:szCs w:val="28"/>
        </w:rPr>
        <w:t>олиминеральные породы с большим различием коэффициентов расширения составляющих их минералов. Механическое разрушение горных пород особенно интенсивно в областях, где суточная температура, отрицательная или положительная, колеблется около нуля (высокогорья, приполярные области).</w:t>
      </w:r>
    </w:p>
    <w:p w:rsidR="004E2339" w:rsidRPr="005D6503" w:rsidRDefault="004E2339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Вода, попадая на поверхность земли в виде осадков, росы и т.п., ка</w:t>
      </w:r>
      <w:r w:rsidR="00A05F30" w:rsidRPr="005D6503">
        <w:rPr>
          <w:sz w:val="28"/>
          <w:szCs w:val="28"/>
        </w:rPr>
        <w:t>п</w:t>
      </w:r>
      <w:r w:rsidRPr="005D6503">
        <w:rPr>
          <w:sz w:val="28"/>
          <w:szCs w:val="28"/>
        </w:rPr>
        <w:t>иллярно всасывается в образовавшиеся трещины. Особое значение получает периодически замерзающая вода, проникающая в трещины. Как известно, при замерзании вода расширяется на 1/11 своего объема. Поэтому образовавшийся лед давит на стенки трещин с силой 890кг/см</w:t>
      </w:r>
      <w:proofErr w:type="gramStart"/>
      <w:r w:rsidRPr="005D6503">
        <w:rPr>
          <w:sz w:val="28"/>
          <w:szCs w:val="28"/>
          <w:vertAlign w:val="superscript"/>
        </w:rPr>
        <w:t>2</w:t>
      </w:r>
      <w:proofErr w:type="gramEnd"/>
      <w:r w:rsidRPr="005D6503">
        <w:rPr>
          <w:sz w:val="28"/>
          <w:szCs w:val="28"/>
        </w:rPr>
        <w:t>, разрывая даже очень твердые породы. В результате этого породы распадаются на отдельные мелкие частицы и зерна или более крупные обломки – щебень. Эта форма разрушения горных пород называется морозным выветриванием. Наиболее ярко морозное выветривание наблюдается в горах и тундре.</w:t>
      </w:r>
    </w:p>
    <w:p w:rsidR="004E2339" w:rsidRPr="005D6503" w:rsidRDefault="004E2339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 xml:space="preserve">Разрушению горных пород способствуют и растения. Так, в трещины, образовавшиеся вследствие температурных колебаний и расширенные водой, проникают корни растений, которые, разрастаясь в </w:t>
      </w:r>
      <w:proofErr w:type="gramStart"/>
      <w:r w:rsidRPr="005D6503">
        <w:rPr>
          <w:sz w:val="28"/>
          <w:szCs w:val="28"/>
        </w:rPr>
        <w:t>толщину</w:t>
      </w:r>
      <w:proofErr w:type="gramEnd"/>
      <w:r w:rsidRPr="005D6503">
        <w:rPr>
          <w:sz w:val="28"/>
          <w:szCs w:val="28"/>
        </w:rPr>
        <w:t xml:space="preserve"> давят на стенки трещины и также способствуют разрушению породы. Лишайники, растущие </w:t>
      </w:r>
      <w:r w:rsidRPr="005D6503">
        <w:rPr>
          <w:sz w:val="28"/>
          <w:szCs w:val="28"/>
        </w:rPr>
        <w:lastRenderedPageBreak/>
        <w:t>на поверхности скал, при периодическом увлажнении</w:t>
      </w:r>
      <w:r w:rsidR="00474801" w:rsidRPr="005D6503">
        <w:rPr>
          <w:sz w:val="28"/>
          <w:szCs w:val="28"/>
        </w:rPr>
        <w:t xml:space="preserve"> и высыхании способствуют отрыву небольших частиц породы, с которыми они прочно склеены.</w:t>
      </w:r>
    </w:p>
    <w:p w:rsidR="00474801" w:rsidRPr="005D6503" w:rsidRDefault="00474801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Отрываясь от основной массы, обломки породы падают, скатываются по склону, сносятся текучими водами, сдуваются ветром. При этом они сталкиваются с другими обломками и дробятся. В результате всех этих явлений, совокупность которых и есть физическое выветривание, горная порода распадается на множество обломков разной величины, начиная от крупных глыб и кончая песчинками, поперечник которых измеряется долями миллиметра.</w:t>
      </w:r>
    </w:p>
    <w:p w:rsidR="00474801" w:rsidRPr="005D6503" w:rsidRDefault="00474801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 xml:space="preserve">Типичные области </w:t>
      </w:r>
      <w:proofErr w:type="gramStart"/>
      <w:r w:rsidRPr="005D6503">
        <w:rPr>
          <w:sz w:val="28"/>
          <w:szCs w:val="28"/>
        </w:rPr>
        <w:t>физического</w:t>
      </w:r>
      <w:proofErr w:type="gramEnd"/>
      <w:r w:rsidRPr="005D6503">
        <w:rPr>
          <w:sz w:val="28"/>
          <w:szCs w:val="28"/>
        </w:rPr>
        <w:t xml:space="preserve"> выветривания–каменистые пустыни.</w:t>
      </w:r>
    </w:p>
    <w:p w:rsidR="001D6256" w:rsidRPr="005D6503" w:rsidRDefault="00474801" w:rsidP="00595AA5">
      <w:pPr>
        <w:ind w:firstLine="567"/>
        <w:jc w:val="both"/>
        <w:rPr>
          <w:sz w:val="28"/>
          <w:szCs w:val="28"/>
        </w:rPr>
      </w:pPr>
      <w:r w:rsidRPr="005D6503">
        <w:rPr>
          <w:b/>
          <w:sz w:val="28"/>
          <w:szCs w:val="28"/>
        </w:rPr>
        <w:t xml:space="preserve">Химическое выветривание </w:t>
      </w:r>
      <w:r w:rsidRPr="005D6503">
        <w:rPr>
          <w:sz w:val="28"/>
          <w:szCs w:val="28"/>
        </w:rPr>
        <w:t>– это процесс химического изменения и разрушения горных пород и минералов с образованием новых минералов и соединений</w:t>
      </w:r>
      <w:r w:rsidR="001D6256" w:rsidRPr="005D6503">
        <w:rPr>
          <w:sz w:val="28"/>
          <w:szCs w:val="28"/>
        </w:rPr>
        <w:t>. Важнейшими факторами этого процесса являются вода, углекислый газ и кислород. Вода – энергичный растворитель горных пород и минералов. При этом в результате химических реакций обмена возникают новые, вторичные минералы.</w:t>
      </w:r>
    </w:p>
    <w:p w:rsidR="00474801" w:rsidRPr="005D6503" w:rsidRDefault="001D6256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Интенсивность химического выветривания зависит от рельефа местности, климатических условий, химических свойств горных пород, длительности воздействия на породы атмосферных агентов. В условиях теплого и влажного климата химическое выветривание идет до полного разложения первичных продуктов.</w:t>
      </w:r>
      <w:r w:rsidR="00474801" w:rsidRPr="005D6503">
        <w:rPr>
          <w:sz w:val="28"/>
          <w:szCs w:val="28"/>
        </w:rPr>
        <w:t xml:space="preserve">  </w:t>
      </w:r>
    </w:p>
    <w:p w:rsidR="001D6256" w:rsidRPr="005D6503" w:rsidRDefault="001D6256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К основным процессам химического выветривания относятся: растворение, окисление, гидролиз, гидратация. Первостепенная роль принадлежит растворению. Взаимодействие раздробленной породы с водой приводит к переходу в раствор значительных количеств катионов и анионов.</w:t>
      </w:r>
    </w:p>
    <w:p w:rsidR="002C4982" w:rsidRPr="005D6503" w:rsidRDefault="002C4982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Особое значение в процессах химического выветривания имеет разложение силикатов – полевых шпатов, роговых обманок, слюд и пр. Их распадение приводит к выветриванию гранитов, гнейсов и кварца. Гранит на 65-70% состоит из полевого шпата и на 25-30% из кварца. Разрушение полевого шпата, входящего в гранит идет по схеме:</w:t>
      </w:r>
    </w:p>
    <w:p w:rsidR="005D6503" w:rsidRPr="005D6503" w:rsidRDefault="005D6503" w:rsidP="00595AA5">
      <w:pPr>
        <w:ind w:firstLine="567"/>
        <w:jc w:val="both"/>
        <w:rPr>
          <w:sz w:val="28"/>
          <w:szCs w:val="28"/>
        </w:rPr>
      </w:pPr>
    </w:p>
    <w:p w:rsidR="002C4982" w:rsidRPr="005D6503" w:rsidRDefault="002C4982" w:rsidP="00595AA5">
      <w:pPr>
        <w:ind w:firstLine="567"/>
        <w:jc w:val="both"/>
        <w:rPr>
          <w:sz w:val="28"/>
          <w:szCs w:val="28"/>
          <w:vertAlign w:val="subscript"/>
          <w:lang w:val="en-US"/>
        </w:rPr>
      </w:pPr>
      <w:r w:rsidRPr="005D6503">
        <w:rPr>
          <w:sz w:val="28"/>
          <w:szCs w:val="28"/>
          <w:lang w:val="en-US"/>
        </w:rPr>
        <w:t>K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Al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Si</w:t>
      </w:r>
      <w:r w:rsidRPr="005D6503">
        <w:rPr>
          <w:sz w:val="28"/>
          <w:szCs w:val="28"/>
          <w:vertAlign w:val="subscript"/>
          <w:lang w:val="en-US"/>
        </w:rPr>
        <w:t>6</w:t>
      </w:r>
      <w:r w:rsidRPr="005D6503">
        <w:rPr>
          <w:sz w:val="28"/>
          <w:szCs w:val="28"/>
          <w:lang w:val="en-US"/>
        </w:rPr>
        <w:t>O</w:t>
      </w:r>
      <w:r w:rsidRPr="005D6503">
        <w:rPr>
          <w:sz w:val="28"/>
          <w:szCs w:val="28"/>
          <w:vertAlign w:val="subscript"/>
          <w:lang w:val="en-US"/>
        </w:rPr>
        <w:t>16</w:t>
      </w:r>
      <w:r w:rsidRPr="005D6503">
        <w:rPr>
          <w:sz w:val="28"/>
          <w:szCs w:val="28"/>
          <w:lang w:val="en-US"/>
        </w:rPr>
        <w:t xml:space="preserve"> + CO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 xml:space="preserve"> + 2H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O = H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Al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Si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O</w:t>
      </w:r>
      <w:r w:rsidRPr="005D6503">
        <w:rPr>
          <w:sz w:val="28"/>
          <w:szCs w:val="28"/>
          <w:vertAlign w:val="subscript"/>
          <w:lang w:val="en-US"/>
        </w:rPr>
        <w:t>8</w:t>
      </w:r>
      <w:r w:rsidRPr="005D6503">
        <w:rPr>
          <w:sz w:val="28"/>
          <w:szCs w:val="28"/>
          <w:lang w:val="en-US"/>
        </w:rPr>
        <w:t xml:space="preserve"> * H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O +</w:t>
      </w:r>
      <w:r w:rsidR="002D52A1" w:rsidRPr="005D6503">
        <w:rPr>
          <w:sz w:val="28"/>
          <w:szCs w:val="28"/>
          <w:lang w:val="en-US"/>
        </w:rPr>
        <w:t xml:space="preserve"> </w:t>
      </w:r>
      <w:r w:rsidRPr="005D6503">
        <w:rPr>
          <w:sz w:val="28"/>
          <w:szCs w:val="28"/>
          <w:lang w:val="en-US"/>
        </w:rPr>
        <w:t>K</w:t>
      </w:r>
      <w:r w:rsidRPr="005D6503">
        <w:rPr>
          <w:sz w:val="28"/>
          <w:szCs w:val="28"/>
          <w:vertAlign w:val="subscript"/>
          <w:lang w:val="en-US"/>
        </w:rPr>
        <w:t>2</w:t>
      </w:r>
      <w:r w:rsidRPr="005D6503">
        <w:rPr>
          <w:sz w:val="28"/>
          <w:szCs w:val="28"/>
          <w:lang w:val="en-US"/>
        </w:rPr>
        <w:t>CO</w:t>
      </w:r>
      <w:r w:rsidRPr="005D6503">
        <w:rPr>
          <w:sz w:val="28"/>
          <w:szCs w:val="28"/>
          <w:vertAlign w:val="subscript"/>
          <w:lang w:val="en-US"/>
        </w:rPr>
        <w:t>3</w:t>
      </w:r>
      <w:r w:rsidR="002D52A1" w:rsidRPr="005D6503">
        <w:rPr>
          <w:sz w:val="28"/>
          <w:szCs w:val="28"/>
          <w:lang w:val="en-US"/>
        </w:rPr>
        <w:t xml:space="preserve"> + 4SiO</w:t>
      </w:r>
      <w:r w:rsidR="002D52A1" w:rsidRPr="005D6503">
        <w:rPr>
          <w:sz w:val="28"/>
          <w:szCs w:val="28"/>
          <w:vertAlign w:val="subscript"/>
          <w:lang w:val="en-US"/>
        </w:rPr>
        <w:t>2</w:t>
      </w:r>
    </w:p>
    <w:p w:rsidR="002D52A1" w:rsidRPr="005D6503" w:rsidRDefault="002D52A1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>полевой шпат (ортоклаз)         каолин            поташ кремнезем</w:t>
      </w:r>
    </w:p>
    <w:p w:rsidR="005D6503" w:rsidRPr="005D6503" w:rsidRDefault="005D6503" w:rsidP="00595AA5">
      <w:pPr>
        <w:ind w:firstLine="567"/>
        <w:jc w:val="both"/>
        <w:rPr>
          <w:sz w:val="28"/>
          <w:szCs w:val="28"/>
        </w:rPr>
      </w:pPr>
    </w:p>
    <w:p w:rsidR="002D52A1" w:rsidRPr="005D6503" w:rsidRDefault="002D52A1" w:rsidP="00595AA5">
      <w:pPr>
        <w:ind w:firstLine="567"/>
        <w:jc w:val="both"/>
        <w:rPr>
          <w:sz w:val="28"/>
          <w:szCs w:val="28"/>
        </w:rPr>
      </w:pPr>
      <w:r w:rsidRPr="005D6503">
        <w:rPr>
          <w:sz w:val="28"/>
          <w:szCs w:val="28"/>
        </w:rPr>
        <w:t xml:space="preserve">В результате этого процесса  силикаты </w:t>
      </w:r>
      <w:proofErr w:type="spellStart"/>
      <w:r w:rsidRPr="005D6503">
        <w:rPr>
          <w:sz w:val="28"/>
          <w:szCs w:val="28"/>
        </w:rPr>
        <w:t>каолинизируютс</w:t>
      </w:r>
      <w:r w:rsidR="00710E3E" w:rsidRPr="005D6503">
        <w:rPr>
          <w:sz w:val="28"/>
          <w:szCs w:val="28"/>
        </w:rPr>
        <w:t>я</w:t>
      </w:r>
      <w:proofErr w:type="spellEnd"/>
      <w:r w:rsidR="00710E3E" w:rsidRPr="005D6503">
        <w:rPr>
          <w:sz w:val="28"/>
          <w:szCs w:val="28"/>
        </w:rPr>
        <w:t xml:space="preserve"> и образуют глину. Щелочные и</w:t>
      </w:r>
      <w:r w:rsidRPr="005D6503">
        <w:rPr>
          <w:sz w:val="28"/>
          <w:szCs w:val="28"/>
        </w:rPr>
        <w:t xml:space="preserve"> щелочноземельные минералы при этом переходят в углекислые соли (карбонаты). </w:t>
      </w:r>
      <w:proofErr w:type="gramStart"/>
      <w:r w:rsidRPr="005D6503">
        <w:rPr>
          <w:sz w:val="28"/>
          <w:szCs w:val="28"/>
        </w:rPr>
        <w:t>Двуокись кремния, содержащаяся в силикатах переходит</w:t>
      </w:r>
      <w:proofErr w:type="gramEnd"/>
      <w:r w:rsidRPr="005D6503">
        <w:rPr>
          <w:sz w:val="28"/>
          <w:szCs w:val="28"/>
        </w:rPr>
        <w:t xml:space="preserve"> в растворимую кремниевую кислоту, которая вместе с карбонатом уносится водой. Зерна кварца с остатками слюды образуют пески. Процесс растворения, сопровождаемый выносом из горных пород легкорастворимых химических соединений, называется </w:t>
      </w:r>
      <w:r w:rsidRPr="005D6503">
        <w:rPr>
          <w:i/>
          <w:sz w:val="28"/>
          <w:szCs w:val="28"/>
        </w:rPr>
        <w:t>выщелачиванием</w:t>
      </w:r>
      <w:r w:rsidRPr="005D6503">
        <w:rPr>
          <w:sz w:val="28"/>
          <w:szCs w:val="28"/>
        </w:rPr>
        <w:t>. Выщелачивание сопровождается образованием в породе пор и пустот.</w:t>
      </w:r>
    </w:p>
    <w:p w:rsidR="00297FEE" w:rsidRDefault="005D6503" w:rsidP="00595AA5">
      <w:pPr>
        <w:ind w:firstLine="567"/>
        <w:jc w:val="both"/>
        <w:rPr>
          <w:sz w:val="28"/>
          <w:szCs w:val="28"/>
        </w:rPr>
      </w:pPr>
      <w:r w:rsidRPr="005D6503">
        <w:rPr>
          <w:b/>
          <w:sz w:val="28"/>
          <w:szCs w:val="28"/>
        </w:rPr>
        <w:t xml:space="preserve">Биологическое выветривание </w:t>
      </w:r>
      <w:r w:rsidRPr="005D6503">
        <w:rPr>
          <w:sz w:val="28"/>
          <w:szCs w:val="28"/>
        </w:rPr>
        <w:t>– механическое разрушение и химическое изменение горных пород и минералов под действием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оргнизмов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и продуктов их жизнедеятельности. </w:t>
      </w:r>
      <w:proofErr w:type="gramStart"/>
      <w:r>
        <w:rPr>
          <w:sz w:val="28"/>
          <w:szCs w:val="28"/>
        </w:rPr>
        <w:t>При биологическим выветривании организмы извлекают из породы необходимые для построения своего тела минеральные вещества, создавая условия для формирования почвы.</w:t>
      </w:r>
      <w:proofErr w:type="gramEnd"/>
      <w:r>
        <w:rPr>
          <w:sz w:val="28"/>
          <w:szCs w:val="28"/>
        </w:rPr>
        <w:t xml:space="preserve"> С поселением на горной породе живых организмов ее выветривание значительно усиливается. Корни растений и микроорганизмы выделяют во внешнюю среду углекислый газ и различные кислоты, которые оказывают разрушающее действие на минералы. Эти кислоты растворяют </w:t>
      </w:r>
      <w:r w:rsidR="00297FEE">
        <w:rPr>
          <w:sz w:val="28"/>
          <w:szCs w:val="28"/>
        </w:rPr>
        <w:t xml:space="preserve">многие </w:t>
      </w:r>
      <w:r>
        <w:rPr>
          <w:sz w:val="28"/>
          <w:szCs w:val="28"/>
        </w:rPr>
        <w:t>минеральные соединения</w:t>
      </w:r>
      <w:r w:rsidR="00297FEE">
        <w:rPr>
          <w:sz w:val="28"/>
          <w:szCs w:val="28"/>
        </w:rPr>
        <w:t xml:space="preserve">. Так, с большой агрессивностью по отношению к минералам обладают продуцируемые организмами и выделяемые в среду органические кислоты – щавелевая, яблочная, лимонная и т.д., а также гумусовые кислоты, особенно </w:t>
      </w:r>
      <w:proofErr w:type="spellStart"/>
      <w:r w:rsidR="00297FEE">
        <w:rPr>
          <w:sz w:val="28"/>
          <w:szCs w:val="28"/>
        </w:rPr>
        <w:t>фульвокислоты</w:t>
      </w:r>
      <w:proofErr w:type="spellEnd"/>
      <w:r w:rsidR="00297FEE">
        <w:rPr>
          <w:sz w:val="28"/>
          <w:szCs w:val="28"/>
        </w:rPr>
        <w:t>.</w:t>
      </w:r>
    </w:p>
    <w:p w:rsidR="00B410AB" w:rsidRDefault="00297FEE" w:rsidP="00595A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Огромная роль в процессах разрушения принадлежит древесной растительности, которая способна поселиться на поверхности горных пород, не имеющей рыхлого почвенного покрова. Корни растений используют при этом трещины в породе, постепенно их расширяя. </w:t>
      </w:r>
      <w:proofErr w:type="gramStart"/>
      <w:r>
        <w:rPr>
          <w:sz w:val="28"/>
          <w:szCs w:val="28"/>
        </w:rPr>
        <w:t>Они способны разорвать даже очень плотную породу, так как тургор, или давление, развиваемое в клетках ткани растений, достигает 60-100 атм. Значительную роль в разрушении земной коры в ее верхней части играют земляные черви, муравьи и термиты</w:t>
      </w:r>
      <w:r w:rsidR="00B410AB">
        <w:rPr>
          <w:sz w:val="28"/>
          <w:szCs w:val="28"/>
        </w:rPr>
        <w:t>, проделывающие многочисленные подземные ходы, способствуя проникновению вглубь почвы воздуха, содержащего влагу и углекислый газ – мощные факторы почвообразования.</w:t>
      </w:r>
      <w:proofErr w:type="gramEnd"/>
    </w:p>
    <w:p w:rsidR="00B410AB" w:rsidRDefault="00297FEE" w:rsidP="00B410AB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6503">
        <w:rPr>
          <w:sz w:val="28"/>
          <w:szCs w:val="28"/>
        </w:rPr>
        <w:t xml:space="preserve"> </w:t>
      </w:r>
    </w:p>
    <w:p w:rsidR="00B410AB" w:rsidRPr="00E165C2" w:rsidRDefault="005D6503" w:rsidP="00B410AB">
      <w:pPr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 </w:t>
      </w:r>
      <w:r w:rsidRPr="00E165C2">
        <w:rPr>
          <w:sz w:val="28"/>
          <w:szCs w:val="28"/>
          <w:u w:val="single"/>
        </w:rPr>
        <w:t xml:space="preserve"> </w:t>
      </w:r>
      <w:r w:rsidR="00B410AB" w:rsidRPr="00E165C2">
        <w:rPr>
          <w:rFonts w:eastAsia="Calibri"/>
          <w:sz w:val="28"/>
          <w:szCs w:val="28"/>
          <w:u w:val="single"/>
          <w:lang w:eastAsia="en-US"/>
        </w:rPr>
        <w:t>Геологическая деятельность ветра.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Ветер – движение частиц воздуха в горизонтальном направлении вследствие разности атмосферного давления, который возникает в результате неравномерного нагревания воздуха.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Ветры бывают постоянные и периодические.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Скорость ветра измеряют по 12-балльной шкале, которую предложил английский адмирал Бофорт (1806 г.). Теперь она переработана до 17 баллов.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FA3FCF">
        <w:rPr>
          <w:rFonts w:eastAsia="Calibri"/>
          <w:sz w:val="28"/>
          <w:szCs w:val="28"/>
          <w:lang w:eastAsia="en-US"/>
        </w:rPr>
        <w:t>Виды ветров</w:t>
      </w:r>
      <w:r w:rsidRPr="00B410AB">
        <w:rPr>
          <w:rFonts w:eastAsia="Calibri"/>
          <w:sz w:val="28"/>
          <w:szCs w:val="28"/>
          <w:lang w:eastAsia="en-US"/>
        </w:rPr>
        <w:t>:</w:t>
      </w:r>
    </w:p>
    <w:p w:rsidR="00FA3FCF" w:rsidRPr="00B410AB" w:rsidRDefault="00FA3FCF" w:rsidP="00FA3FCF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 xml:space="preserve">– муссон – </w:t>
      </w:r>
      <w:r>
        <w:rPr>
          <w:rFonts w:eastAsia="Calibri"/>
          <w:sz w:val="28"/>
          <w:szCs w:val="28"/>
          <w:lang w:eastAsia="en-US"/>
        </w:rPr>
        <w:t xml:space="preserve">периодический ветер, несущий большое количество влаги, </w:t>
      </w:r>
      <w:r w:rsidRPr="00B410AB">
        <w:rPr>
          <w:rFonts w:eastAsia="Calibri"/>
          <w:sz w:val="28"/>
          <w:szCs w:val="28"/>
          <w:lang w:eastAsia="en-US"/>
        </w:rPr>
        <w:t>результат сезонных колебаний температуры, дую</w:t>
      </w:r>
      <w:r>
        <w:rPr>
          <w:rFonts w:eastAsia="Calibri"/>
          <w:sz w:val="28"/>
          <w:szCs w:val="28"/>
          <w:lang w:eastAsia="en-US"/>
        </w:rPr>
        <w:t xml:space="preserve">щий </w:t>
      </w:r>
      <w:r w:rsidRPr="00B410AB">
        <w:rPr>
          <w:rFonts w:eastAsia="Calibri"/>
          <w:sz w:val="28"/>
          <w:szCs w:val="28"/>
          <w:lang w:eastAsia="en-US"/>
        </w:rPr>
        <w:t>зимой в сторону моря, а летом в сторону суши</w:t>
      </w:r>
      <w:r>
        <w:rPr>
          <w:rFonts w:eastAsia="Calibri"/>
          <w:sz w:val="28"/>
          <w:szCs w:val="28"/>
          <w:lang w:eastAsia="en-US"/>
        </w:rPr>
        <w:t>,  наблюдаются главным образом в тропическом поясе;</w:t>
      </w:r>
    </w:p>
    <w:p w:rsidR="00B410AB" w:rsidRPr="00B410AB" w:rsidRDefault="00B410AB" w:rsidP="00FA3FCF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 xml:space="preserve">– пассаты </w:t>
      </w:r>
      <w:proofErr w:type="gramStart"/>
      <w:r w:rsidRPr="00B410AB">
        <w:rPr>
          <w:rFonts w:eastAsia="Calibri"/>
          <w:sz w:val="28"/>
          <w:szCs w:val="28"/>
          <w:lang w:eastAsia="en-US"/>
        </w:rPr>
        <w:t>–</w:t>
      </w:r>
      <w:r w:rsidR="00FA3FCF">
        <w:rPr>
          <w:rFonts w:eastAsia="Calibri"/>
          <w:sz w:val="28"/>
          <w:szCs w:val="28"/>
          <w:lang w:eastAsia="en-US"/>
        </w:rPr>
        <w:t>п</w:t>
      </w:r>
      <w:proofErr w:type="gramEnd"/>
      <w:r w:rsidR="00FA3FCF">
        <w:rPr>
          <w:rFonts w:eastAsia="Calibri"/>
          <w:sz w:val="28"/>
          <w:szCs w:val="28"/>
          <w:lang w:eastAsia="en-US"/>
        </w:rPr>
        <w:t>остоянные ветры, дующие с довольно постоянной силой 3-4 баллов; направление их практически не меняется, лишь слегка отклоняясь.</w:t>
      </w:r>
      <w:r w:rsidRPr="00B410AB">
        <w:rPr>
          <w:rFonts w:eastAsia="Calibri"/>
          <w:sz w:val="28"/>
          <w:szCs w:val="28"/>
          <w:lang w:eastAsia="en-US"/>
        </w:rPr>
        <w:t xml:space="preserve"> </w:t>
      </w:r>
    </w:p>
    <w:p w:rsidR="00FA3FCF" w:rsidRDefault="00FA3FCF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Местные ветры:</w:t>
      </w:r>
    </w:p>
    <w:p w:rsid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 xml:space="preserve">– бриз – </w:t>
      </w:r>
      <w:r w:rsidR="00FA3FCF">
        <w:rPr>
          <w:rFonts w:eastAsia="Calibri"/>
          <w:sz w:val="28"/>
          <w:szCs w:val="28"/>
          <w:lang w:eastAsia="en-US"/>
        </w:rPr>
        <w:t xml:space="preserve">теплый ветер, дующий с </w:t>
      </w:r>
      <w:proofErr w:type="spellStart"/>
      <w:proofErr w:type="gramStart"/>
      <w:r w:rsidR="00FA3FCF">
        <w:rPr>
          <w:rFonts w:eastAsia="Calibri"/>
          <w:sz w:val="28"/>
          <w:szCs w:val="28"/>
          <w:lang w:eastAsia="en-US"/>
        </w:rPr>
        <w:t>с</w:t>
      </w:r>
      <w:proofErr w:type="spellEnd"/>
      <w:proofErr w:type="gramEnd"/>
      <w:r w:rsidR="00FA3FCF">
        <w:rPr>
          <w:rFonts w:eastAsia="Calibri"/>
          <w:sz w:val="28"/>
          <w:szCs w:val="28"/>
          <w:lang w:eastAsia="en-US"/>
        </w:rPr>
        <w:t xml:space="preserve"> берега на море ночью и с моря на берег днем; в первом случае называется береговым бризом, во втором –</w:t>
      </w:r>
      <w:r w:rsidR="001B3B37">
        <w:rPr>
          <w:rFonts w:eastAsia="Calibri"/>
          <w:sz w:val="28"/>
          <w:szCs w:val="28"/>
          <w:lang w:eastAsia="en-US"/>
        </w:rPr>
        <w:t xml:space="preserve"> морским;</w:t>
      </w:r>
    </w:p>
    <w:p w:rsidR="001B3B37" w:rsidRDefault="001B3B37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бора – холодный резкий ветер, дующий с гор на побережье или долину;</w:t>
      </w:r>
    </w:p>
    <w:p w:rsidR="001B3B37" w:rsidRPr="00B410AB" w:rsidRDefault="001B3B37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фён </w:t>
      </w:r>
      <w:proofErr w:type="gramStart"/>
      <w:r>
        <w:rPr>
          <w:rFonts w:eastAsia="Calibri"/>
          <w:sz w:val="28"/>
          <w:szCs w:val="28"/>
          <w:lang w:eastAsia="en-US"/>
        </w:rPr>
        <w:t>–л</w:t>
      </w:r>
      <w:proofErr w:type="gramEnd"/>
      <w:r>
        <w:rPr>
          <w:rFonts w:eastAsia="Calibri"/>
          <w:sz w:val="28"/>
          <w:szCs w:val="28"/>
          <w:lang w:eastAsia="en-US"/>
        </w:rPr>
        <w:t>егкий теплый ветер, дующий с гор на побережье или долину.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Сложные перемещение воздушных масс и их взаимодействие способствуют образованию циклонов и антициклонов (это атмосферные вихри, диаметр 1500-3000 км и высота 2-20 км).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lastRenderedPageBreak/>
        <w:t xml:space="preserve">В северном полушарии циклоны вращаются против часовой стрелки, а антициклоны – </w:t>
      </w:r>
      <w:proofErr w:type="gramStart"/>
      <w:r w:rsidRPr="00B410AB">
        <w:rPr>
          <w:rFonts w:eastAsia="Calibri"/>
          <w:sz w:val="28"/>
          <w:szCs w:val="28"/>
          <w:lang w:eastAsia="en-US"/>
        </w:rPr>
        <w:t>по</w:t>
      </w:r>
      <w:proofErr w:type="gramEnd"/>
      <w:r w:rsidRPr="00B410AB">
        <w:rPr>
          <w:rFonts w:eastAsia="Calibri"/>
          <w:sz w:val="28"/>
          <w:szCs w:val="28"/>
          <w:lang w:eastAsia="en-US"/>
        </w:rPr>
        <w:t xml:space="preserve"> часовой. В центре циклона наблюдается минимальное давление, а у антициклонов -</w:t>
      </w:r>
      <w:r w:rsidR="001B3B37">
        <w:rPr>
          <w:rFonts w:eastAsia="Calibri"/>
          <w:sz w:val="28"/>
          <w:szCs w:val="28"/>
          <w:lang w:eastAsia="en-US"/>
        </w:rPr>
        <w:t xml:space="preserve"> </w:t>
      </w:r>
      <w:r w:rsidRPr="00B410AB">
        <w:rPr>
          <w:rFonts w:eastAsia="Calibri"/>
          <w:sz w:val="28"/>
          <w:szCs w:val="28"/>
          <w:lang w:eastAsia="en-US"/>
        </w:rPr>
        <w:t>максимальное. При циклонах нагретый воздух поднимается вверх на высоту 10-15 км, а его место занимает холодный.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 xml:space="preserve">С подъемом вверх понижается </w:t>
      </w:r>
      <w:proofErr w:type="gramStart"/>
      <w:r w:rsidRPr="00B410AB">
        <w:rPr>
          <w:rFonts w:eastAsia="Calibri"/>
          <w:sz w:val="28"/>
          <w:szCs w:val="28"/>
          <w:lang w:eastAsia="en-US"/>
        </w:rPr>
        <w:t>давление</w:t>
      </w:r>
      <w:proofErr w:type="gramEnd"/>
      <w:r w:rsidRPr="00B410AB">
        <w:rPr>
          <w:rFonts w:eastAsia="Calibri"/>
          <w:sz w:val="28"/>
          <w:szCs w:val="28"/>
          <w:lang w:eastAsia="en-US"/>
        </w:rPr>
        <w:t xml:space="preserve"> и нагретый воздух остывает, влага конденсируется и выпадает в виде осадков.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Скорость</w:t>
      </w:r>
      <w:r>
        <w:rPr>
          <w:rFonts w:eastAsia="Calibri"/>
          <w:sz w:val="28"/>
          <w:szCs w:val="28"/>
          <w:lang w:eastAsia="en-US"/>
        </w:rPr>
        <w:t xml:space="preserve"> ветра в </w:t>
      </w:r>
      <w:r w:rsidRPr="00B410AB">
        <w:rPr>
          <w:rFonts w:eastAsia="Calibri"/>
          <w:sz w:val="28"/>
          <w:szCs w:val="28"/>
          <w:lang w:eastAsia="en-US"/>
        </w:rPr>
        <w:t>циклон</w:t>
      </w:r>
      <w:r>
        <w:rPr>
          <w:rFonts w:eastAsia="Calibri"/>
          <w:sz w:val="28"/>
          <w:szCs w:val="28"/>
          <w:lang w:eastAsia="en-US"/>
        </w:rPr>
        <w:t>ах</w:t>
      </w:r>
      <w:r w:rsidRPr="00B410AB">
        <w:rPr>
          <w:rFonts w:eastAsia="Calibri"/>
          <w:sz w:val="28"/>
          <w:szCs w:val="28"/>
          <w:lang w:eastAsia="en-US"/>
        </w:rPr>
        <w:t xml:space="preserve"> может достигать 70-80 м/</w:t>
      </w:r>
      <w:proofErr w:type="gramStart"/>
      <w:r w:rsidRPr="00B410AB">
        <w:rPr>
          <w:rFonts w:eastAsia="Calibri"/>
          <w:sz w:val="28"/>
          <w:szCs w:val="28"/>
          <w:lang w:eastAsia="en-US"/>
        </w:rPr>
        <w:t>с</w:t>
      </w:r>
      <w:proofErr w:type="gramEnd"/>
      <w:r w:rsidRPr="00B410AB">
        <w:rPr>
          <w:rFonts w:eastAsia="Calibri"/>
          <w:sz w:val="28"/>
          <w:szCs w:val="28"/>
          <w:lang w:eastAsia="en-US"/>
        </w:rPr>
        <w:t>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Геологическая деятельность ветра происходит во всех климатических зонах.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410AB">
        <w:rPr>
          <w:rFonts w:eastAsia="Calibri"/>
          <w:sz w:val="28"/>
          <w:szCs w:val="28"/>
          <w:lang w:eastAsia="en-US"/>
        </w:rPr>
        <w:t>Особенно большую работу выполняет ветер в условиях: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а</w:t>
      </w:r>
      <w:r w:rsidRPr="00B410AB">
        <w:rPr>
          <w:rFonts w:eastAsia="Calibri"/>
          <w:sz w:val="28"/>
          <w:szCs w:val="28"/>
          <w:lang w:eastAsia="en-US"/>
        </w:rPr>
        <w:t>ридн</w:t>
      </w:r>
      <w:r w:rsidR="001B3B37">
        <w:rPr>
          <w:rFonts w:eastAsia="Calibri"/>
          <w:sz w:val="28"/>
          <w:szCs w:val="28"/>
          <w:lang w:eastAsia="en-US"/>
        </w:rPr>
        <w:t>о</w:t>
      </w:r>
      <w:r w:rsidRPr="00B410AB">
        <w:rPr>
          <w:rFonts w:eastAsia="Calibri"/>
          <w:sz w:val="28"/>
          <w:szCs w:val="28"/>
          <w:lang w:eastAsia="en-US"/>
        </w:rPr>
        <w:t>г</w:t>
      </w:r>
      <w:r w:rsidR="001B3B37">
        <w:rPr>
          <w:rFonts w:eastAsia="Calibri"/>
          <w:sz w:val="28"/>
          <w:szCs w:val="28"/>
          <w:lang w:eastAsia="en-US"/>
        </w:rPr>
        <w:t xml:space="preserve">о </w:t>
      </w:r>
      <w:r w:rsidRPr="00B410AB">
        <w:rPr>
          <w:rFonts w:eastAsia="Calibri"/>
          <w:sz w:val="28"/>
          <w:szCs w:val="28"/>
          <w:lang w:eastAsia="en-US"/>
        </w:rPr>
        <w:t xml:space="preserve"> климата</w:t>
      </w:r>
      <w:r w:rsidR="001B3B37">
        <w:rPr>
          <w:rFonts w:eastAsia="Calibri"/>
          <w:sz w:val="28"/>
          <w:szCs w:val="28"/>
          <w:lang w:eastAsia="en-US"/>
        </w:rPr>
        <w:t xml:space="preserve"> </w:t>
      </w:r>
      <w:r w:rsidRPr="00B410AB">
        <w:rPr>
          <w:rFonts w:eastAsia="Calibri"/>
          <w:sz w:val="28"/>
          <w:szCs w:val="28"/>
          <w:lang w:eastAsia="en-US"/>
        </w:rPr>
        <w:t xml:space="preserve"> (где испарение в 6-10 раз превышают выпадающие осадки)</w:t>
      </w:r>
      <w:r w:rsidR="001B3B37">
        <w:rPr>
          <w:rFonts w:eastAsia="Calibri"/>
          <w:sz w:val="28"/>
          <w:szCs w:val="28"/>
          <w:lang w:eastAsia="en-US"/>
        </w:rPr>
        <w:t>;</w:t>
      </w:r>
    </w:p>
    <w:p w:rsidR="00B410AB" w:rsidRP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410AB">
        <w:rPr>
          <w:rFonts w:eastAsia="Calibri"/>
          <w:sz w:val="28"/>
          <w:szCs w:val="28"/>
          <w:lang w:eastAsia="en-US"/>
        </w:rPr>
        <w:t>малого растительного покрова</w:t>
      </w:r>
      <w:r w:rsidR="001B3B37">
        <w:rPr>
          <w:rFonts w:eastAsia="Calibri"/>
          <w:sz w:val="28"/>
          <w:szCs w:val="28"/>
          <w:lang w:eastAsia="en-US"/>
        </w:rPr>
        <w:t>;</w:t>
      </w:r>
    </w:p>
    <w:p w:rsidR="00B410AB" w:rsidRDefault="00B410AB" w:rsidP="00B410AB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</w:t>
      </w:r>
      <w:r w:rsidRPr="00B410AB">
        <w:rPr>
          <w:rFonts w:eastAsia="Calibri"/>
          <w:sz w:val="28"/>
          <w:szCs w:val="28"/>
          <w:lang w:eastAsia="en-US"/>
        </w:rPr>
        <w:t>остоянных ветров (к этим условиям при</w:t>
      </w:r>
      <w:r w:rsidR="001B3B37">
        <w:rPr>
          <w:rFonts w:eastAsia="Calibri"/>
          <w:sz w:val="28"/>
          <w:szCs w:val="28"/>
          <w:lang w:eastAsia="en-US"/>
        </w:rPr>
        <w:t>урочены</w:t>
      </w:r>
      <w:r w:rsidRPr="00B410AB">
        <w:rPr>
          <w:rFonts w:eastAsia="Calibri"/>
          <w:sz w:val="28"/>
          <w:szCs w:val="28"/>
          <w:lang w:eastAsia="en-US"/>
        </w:rPr>
        <w:t xml:space="preserve">  пустыни и полупустыни), занимают 20% поверхности материков.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Разрушительная деятельность ветра</w:t>
      </w:r>
      <w:r>
        <w:rPr>
          <w:rFonts w:eastAsia="Calibri"/>
          <w:sz w:val="28"/>
          <w:szCs w:val="28"/>
          <w:lang w:eastAsia="en-US"/>
        </w:rPr>
        <w:t xml:space="preserve">, связанная с </w:t>
      </w:r>
      <w:proofErr w:type="spellStart"/>
      <w:r>
        <w:rPr>
          <w:rFonts w:eastAsia="Calibri"/>
          <w:sz w:val="28"/>
          <w:szCs w:val="28"/>
          <w:lang w:eastAsia="en-US"/>
        </w:rPr>
        <w:t>развеванием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горных пород</w:t>
      </w:r>
      <w:r w:rsidRPr="00A537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называется дефляцией или ветровой эрозией (</w:t>
      </w:r>
      <w:proofErr w:type="spellStart"/>
      <w:r>
        <w:rPr>
          <w:rFonts w:eastAsia="Calibri"/>
          <w:sz w:val="28"/>
          <w:szCs w:val="28"/>
          <w:lang w:val="en-US" w:eastAsia="en-US"/>
        </w:rPr>
        <w:t>daflatio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лат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– «</w:t>
      </w:r>
      <w:proofErr w:type="gramStart"/>
      <w:r>
        <w:rPr>
          <w:rFonts w:eastAsia="Calibri"/>
          <w:sz w:val="28"/>
          <w:szCs w:val="28"/>
          <w:lang w:eastAsia="en-US"/>
        </w:rPr>
        <w:t>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ыдуваю»), а процесс вытачивания, истирания горных пород обломочным материалом (песком), переносимым ветром, водой и льдом  - корразия (лат. </w:t>
      </w:r>
      <w:proofErr w:type="spellStart"/>
      <w:r>
        <w:rPr>
          <w:rFonts w:eastAsia="Calibri"/>
          <w:sz w:val="28"/>
          <w:szCs w:val="28"/>
          <w:lang w:val="en-US" w:eastAsia="en-US"/>
        </w:rPr>
        <w:t>carrosio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Pr="00A537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вытачиваю)</w:t>
      </w:r>
      <w:r w:rsidRPr="00A5376D">
        <w:rPr>
          <w:rFonts w:eastAsia="Calibri"/>
          <w:sz w:val="28"/>
          <w:szCs w:val="28"/>
          <w:lang w:eastAsia="en-US"/>
        </w:rPr>
        <w:t>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При скорости ветра 10-20 м / сек, переносятся частички диаметром 1-5 мм.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Наиболее отчетливо проявляется разрушительная деятельность ветра во время пыльной бури (образуются столбы, котловины).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Трансп</w:t>
      </w:r>
      <w:r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ирующая деятельность ветра заключается в перен</w:t>
      </w:r>
      <w:r>
        <w:rPr>
          <w:rFonts w:eastAsia="Calibri"/>
          <w:sz w:val="28"/>
          <w:szCs w:val="28"/>
          <w:lang w:eastAsia="en-US"/>
        </w:rPr>
        <w:t>осе</w:t>
      </w:r>
      <w:r w:rsidRPr="00A5376D">
        <w:rPr>
          <w:rFonts w:eastAsia="Calibri"/>
          <w:sz w:val="28"/>
          <w:szCs w:val="28"/>
          <w:lang w:eastAsia="en-US"/>
        </w:rPr>
        <w:t xml:space="preserve"> выд</w:t>
      </w:r>
      <w:r>
        <w:rPr>
          <w:rFonts w:eastAsia="Calibri"/>
          <w:sz w:val="28"/>
          <w:szCs w:val="28"/>
          <w:lang w:eastAsia="en-US"/>
        </w:rPr>
        <w:t>уваемого</w:t>
      </w:r>
      <w:r w:rsidRPr="00A5376D">
        <w:rPr>
          <w:rFonts w:eastAsia="Calibri"/>
          <w:sz w:val="28"/>
          <w:szCs w:val="28"/>
          <w:lang w:eastAsia="en-US"/>
        </w:rPr>
        <w:t xml:space="preserve"> материала на расстояние. Ураганные ветры Сахары переносят пыль </w:t>
      </w:r>
      <w:r>
        <w:rPr>
          <w:rFonts w:eastAsia="Calibri"/>
          <w:sz w:val="28"/>
          <w:szCs w:val="28"/>
          <w:lang w:eastAsia="en-US"/>
        </w:rPr>
        <w:t>до</w:t>
      </w:r>
      <w:r w:rsidRPr="00A5376D">
        <w:rPr>
          <w:rFonts w:eastAsia="Calibri"/>
          <w:sz w:val="28"/>
          <w:szCs w:val="28"/>
          <w:lang w:eastAsia="en-US"/>
        </w:rPr>
        <w:t xml:space="preserve"> Польш</w:t>
      </w:r>
      <w:r>
        <w:rPr>
          <w:rFonts w:eastAsia="Calibri"/>
          <w:sz w:val="28"/>
          <w:szCs w:val="28"/>
          <w:lang w:eastAsia="en-US"/>
        </w:rPr>
        <w:t>и</w:t>
      </w:r>
      <w:r w:rsidRPr="00A5376D">
        <w:rPr>
          <w:rFonts w:eastAsia="Calibri"/>
          <w:sz w:val="28"/>
          <w:szCs w:val="28"/>
          <w:lang w:eastAsia="en-US"/>
        </w:rPr>
        <w:t>, Германии, Дании. Ветры способ</w:t>
      </w:r>
      <w:r>
        <w:rPr>
          <w:rFonts w:eastAsia="Calibri"/>
          <w:sz w:val="28"/>
          <w:szCs w:val="28"/>
          <w:lang w:eastAsia="en-US"/>
        </w:rPr>
        <w:t>ны</w:t>
      </w:r>
      <w:r w:rsidRPr="00A5376D">
        <w:rPr>
          <w:rFonts w:eastAsia="Calibri"/>
          <w:sz w:val="28"/>
          <w:szCs w:val="28"/>
          <w:lang w:eastAsia="en-US"/>
        </w:rPr>
        <w:t xml:space="preserve"> переносить также различные соли. Количество морской соли, которая выносится </w:t>
      </w:r>
      <w:proofErr w:type="gramStart"/>
      <w:r w:rsidRPr="00A5376D">
        <w:rPr>
          <w:rFonts w:eastAsia="Calibri"/>
          <w:sz w:val="28"/>
          <w:szCs w:val="28"/>
          <w:lang w:eastAsia="en-US"/>
        </w:rPr>
        <w:t>ветром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составляет 27 млрд. </w:t>
      </w:r>
      <w:r w:rsidR="00D22D8D"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онн в год.</w:t>
      </w:r>
    </w:p>
    <w:p w:rsid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Созидательная деятельность ветра заключается в том, что материал, который переносится </w:t>
      </w:r>
      <w:proofErr w:type="gramStart"/>
      <w:r w:rsidRPr="00A5376D">
        <w:rPr>
          <w:rFonts w:eastAsia="Calibri"/>
          <w:sz w:val="28"/>
          <w:szCs w:val="28"/>
          <w:lang w:eastAsia="en-US"/>
        </w:rPr>
        <w:t>ветром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откладывается в виде эоловы</w:t>
      </w:r>
      <w:r w:rsidR="00D22D8D">
        <w:rPr>
          <w:rFonts w:eastAsia="Calibri"/>
          <w:sz w:val="28"/>
          <w:szCs w:val="28"/>
          <w:lang w:eastAsia="en-US"/>
        </w:rPr>
        <w:t>х</w:t>
      </w:r>
      <w:r w:rsidRPr="00A5376D">
        <w:rPr>
          <w:rFonts w:eastAsia="Calibri"/>
          <w:sz w:val="28"/>
          <w:szCs w:val="28"/>
          <w:lang w:eastAsia="en-US"/>
        </w:rPr>
        <w:t xml:space="preserve"> форм рельефа (барханы, дюны). На этом базируется теория образования </w:t>
      </w:r>
      <w:r w:rsidR="00D22D8D">
        <w:rPr>
          <w:rFonts w:eastAsia="Calibri"/>
          <w:sz w:val="28"/>
          <w:szCs w:val="28"/>
          <w:lang w:eastAsia="en-US"/>
        </w:rPr>
        <w:t>лессов</w:t>
      </w:r>
      <w:r w:rsidRPr="00A5376D">
        <w:rPr>
          <w:rFonts w:eastAsia="Calibri"/>
          <w:sz w:val="28"/>
          <w:szCs w:val="28"/>
          <w:lang w:eastAsia="en-US"/>
        </w:rPr>
        <w:t>.</w:t>
      </w:r>
    </w:p>
    <w:p w:rsidR="00D22D8D" w:rsidRDefault="00D22D8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Таким образом, деятельность ветра проявляется в разрушении горных пород (выдувание, </w:t>
      </w:r>
      <w:proofErr w:type="spellStart"/>
      <w:r>
        <w:rPr>
          <w:rFonts w:eastAsia="Calibri"/>
          <w:sz w:val="28"/>
          <w:szCs w:val="28"/>
          <w:lang w:eastAsia="en-US"/>
        </w:rPr>
        <w:t>развевание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шлифование), переносе (транспортировке) и отложении (накоплении, аккумуляции) обломочного материала.</w:t>
      </w:r>
      <w:proofErr w:type="gramEnd"/>
    </w:p>
    <w:p w:rsidR="00D22D8D" w:rsidRPr="00A5376D" w:rsidRDefault="00D22D8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22D8D" w:rsidRPr="00E165C2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 </w:t>
      </w:r>
      <w:r w:rsidRPr="00E165C2">
        <w:rPr>
          <w:rFonts w:eastAsia="Calibri"/>
          <w:sz w:val="28"/>
          <w:szCs w:val="28"/>
          <w:u w:val="single"/>
          <w:lang w:eastAsia="en-US"/>
        </w:rPr>
        <w:t xml:space="preserve">Геологическая деятельность атмосферных и поверхностных вод. </w:t>
      </w:r>
    </w:p>
    <w:p w:rsidR="001849D1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Сток поверхностных вод 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падразд</w:t>
      </w:r>
      <w:r w:rsidR="001849D1">
        <w:rPr>
          <w:rFonts w:eastAsia="Calibri"/>
          <w:sz w:val="28"/>
          <w:szCs w:val="28"/>
          <w:lang w:eastAsia="en-US"/>
        </w:rPr>
        <w:t>е</w:t>
      </w:r>
      <w:r w:rsidRPr="00A5376D">
        <w:rPr>
          <w:rFonts w:eastAsia="Calibri"/>
          <w:sz w:val="28"/>
          <w:szCs w:val="28"/>
          <w:lang w:eastAsia="en-US"/>
        </w:rPr>
        <w:t>ляе</w:t>
      </w:r>
      <w:r w:rsidR="001849D1">
        <w:rPr>
          <w:rFonts w:eastAsia="Calibri"/>
          <w:sz w:val="28"/>
          <w:szCs w:val="28"/>
          <w:lang w:eastAsia="en-US"/>
        </w:rPr>
        <w:t>тся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5376D">
        <w:rPr>
          <w:rFonts w:eastAsia="Calibri"/>
          <w:sz w:val="28"/>
          <w:szCs w:val="28"/>
          <w:lang w:eastAsia="en-US"/>
        </w:rPr>
        <w:t>на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</w:t>
      </w:r>
      <w:r w:rsidR="001849D1">
        <w:rPr>
          <w:rFonts w:eastAsia="Calibri"/>
          <w:sz w:val="28"/>
          <w:szCs w:val="28"/>
          <w:lang w:eastAsia="en-US"/>
        </w:rPr>
        <w:t xml:space="preserve">склоновый и </w:t>
      </w:r>
      <w:r w:rsidRPr="00A5376D">
        <w:rPr>
          <w:rFonts w:eastAsia="Calibri"/>
          <w:sz w:val="28"/>
          <w:szCs w:val="28"/>
          <w:lang w:eastAsia="en-US"/>
        </w:rPr>
        <w:t>русловы</w:t>
      </w:r>
      <w:r w:rsidR="001849D1">
        <w:rPr>
          <w:rFonts w:eastAsia="Calibri"/>
          <w:sz w:val="28"/>
          <w:szCs w:val="28"/>
          <w:lang w:eastAsia="en-US"/>
        </w:rPr>
        <w:t>й.</w:t>
      </w:r>
      <w:r w:rsidRPr="00A5376D">
        <w:rPr>
          <w:rFonts w:eastAsia="Calibri"/>
          <w:sz w:val="28"/>
          <w:szCs w:val="28"/>
          <w:lang w:eastAsia="en-US"/>
        </w:rPr>
        <w:t xml:space="preserve"> 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Виды деятельности:</w:t>
      </w:r>
    </w:p>
    <w:p w:rsidR="00A5376D" w:rsidRPr="00A5376D" w:rsidRDefault="00A5376D" w:rsidP="001849D1">
      <w:pPr>
        <w:numPr>
          <w:ilvl w:val="0"/>
          <w:numId w:val="1"/>
        </w:num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5376D">
        <w:rPr>
          <w:rFonts w:eastAsia="Calibri"/>
          <w:sz w:val="28"/>
          <w:szCs w:val="28"/>
          <w:lang w:eastAsia="en-US"/>
        </w:rPr>
        <w:t>Раз</w:t>
      </w:r>
      <w:r w:rsidR="001849D1">
        <w:rPr>
          <w:rFonts w:eastAsia="Calibri"/>
          <w:sz w:val="28"/>
          <w:szCs w:val="28"/>
          <w:lang w:eastAsia="en-US"/>
        </w:rPr>
        <w:t>рушительная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(смывание и размывание).</w:t>
      </w:r>
    </w:p>
    <w:p w:rsidR="001849D1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Процесс </w:t>
      </w:r>
      <w:r w:rsidR="001849D1">
        <w:rPr>
          <w:rFonts w:eastAsia="Calibri"/>
          <w:sz w:val="28"/>
          <w:szCs w:val="28"/>
          <w:lang w:eastAsia="en-US"/>
        </w:rPr>
        <w:t>плоскостного смыва дождевыми и талыми водами</w:t>
      </w:r>
      <w:r w:rsidRPr="00A5376D">
        <w:rPr>
          <w:rFonts w:eastAsia="Calibri"/>
          <w:sz w:val="28"/>
          <w:szCs w:val="28"/>
          <w:lang w:eastAsia="en-US"/>
        </w:rPr>
        <w:t xml:space="preserve"> продуктов выветривания горных пород называется д</w:t>
      </w:r>
      <w:r w:rsidR="001849D1">
        <w:rPr>
          <w:rFonts w:eastAsia="Calibri"/>
          <w:sz w:val="28"/>
          <w:szCs w:val="28"/>
          <w:lang w:eastAsia="en-US"/>
        </w:rPr>
        <w:t>е</w:t>
      </w:r>
      <w:r w:rsidRPr="00A5376D">
        <w:rPr>
          <w:rFonts w:eastAsia="Calibri"/>
          <w:sz w:val="28"/>
          <w:szCs w:val="28"/>
          <w:lang w:eastAsia="en-US"/>
        </w:rPr>
        <w:t>лювиальным</w:t>
      </w:r>
      <w:r w:rsidR="001849D1">
        <w:rPr>
          <w:rFonts w:eastAsia="Calibri"/>
          <w:sz w:val="28"/>
          <w:szCs w:val="28"/>
          <w:lang w:eastAsia="en-US"/>
        </w:rPr>
        <w:t xml:space="preserve"> (лат. «</w:t>
      </w:r>
      <w:proofErr w:type="spellStart"/>
      <w:r w:rsidR="001849D1">
        <w:rPr>
          <w:rFonts w:eastAsia="Calibri"/>
          <w:sz w:val="28"/>
          <w:szCs w:val="28"/>
          <w:lang w:val="en-US" w:eastAsia="en-US"/>
        </w:rPr>
        <w:t>delio</w:t>
      </w:r>
      <w:proofErr w:type="spellEnd"/>
      <w:r w:rsidR="001849D1">
        <w:rPr>
          <w:rFonts w:eastAsia="Calibri"/>
          <w:sz w:val="28"/>
          <w:szCs w:val="28"/>
          <w:lang w:eastAsia="en-US"/>
        </w:rPr>
        <w:t xml:space="preserve">» - смываю). В результате делювиальных процессов в понижениях откладывается тонкий материал – </w:t>
      </w:r>
      <w:r w:rsidR="001849D1" w:rsidRPr="001849D1">
        <w:rPr>
          <w:rFonts w:eastAsia="Calibri"/>
          <w:i/>
          <w:sz w:val="28"/>
          <w:szCs w:val="28"/>
          <w:lang w:eastAsia="en-US"/>
        </w:rPr>
        <w:t>делювий</w:t>
      </w:r>
      <w:r w:rsidR="001849D1">
        <w:rPr>
          <w:rFonts w:eastAsia="Calibri"/>
          <w:sz w:val="28"/>
          <w:szCs w:val="28"/>
          <w:lang w:eastAsia="en-US"/>
        </w:rPr>
        <w:t xml:space="preserve"> (намыв). </w:t>
      </w:r>
      <w:proofErr w:type="spellStart"/>
      <w:r w:rsidR="001849D1">
        <w:rPr>
          <w:rFonts w:eastAsia="Calibri"/>
          <w:sz w:val="28"/>
          <w:szCs w:val="28"/>
          <w:lang w:eastAsia="en-US"/>
        </w:rPr>
        <w:t>Оставщийся</w:t>
      </w:r>
      <w:proofErr w:type="spellEnd"/>
      <w:r w:rsidR="001849D1">
        <w:rPr>
          <w:rFonts w:eastAsia="Calibri"/>
          <w:sz w:val="28"/>
          <w:szCs w:val="28"/>
          <w:lang w:eastAsia="en-US"/>
        </w:rPr>
        <w:t xml:space="preserve"> на месте первоначального образования – </w:t>
      </w:r>
      <w:r w:rsidR="001849D1" w:rsidRPr="001849D1">
        <w:rPr>
          <w:rFonts w:eastAsia="Calibri"/>
          <w:i/>
          <w:sz w:val="28"/>
          <w:szCs w:val="28"/>
          <w:lang w:eastAsia="en-US"/>
        </w:rPr>
        <w:t>элювий</w:t>
      </w:r>
      <w:r w:rsidR="00523645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523645">
        <w:rPr>
          <w:rFonts w:eastAsia="Calibri"/>
          <w:sz w:val="28"/>
          <w:szCs w:val="28"/>
          <w:lang w:eastAsia="en-US"/>
        </w:rPr>
        <w:t xml:space="preserve">Продукты выветривания горных </w:t>
      </w:r>
      <w:r w:rsidR="00523645">
        <w:rPr>
          <w:rFonts w:eastAsia="Calibri"/>
          <w:sz w:val="28"/>
          <w:szCs w:val="28"/>
          <w:lang w:eastAsia="en-US"/>
        </w:rPr>
        <w:lastRenderedPageBreak/>
        <w:t>пород, смытые с вершин гор временными потоками и отложенные у их подножий называется</w:t>
      </w:r>
      <w:proofErr w:type="gramEnd"/>
      <w:r w:rsidR="00523645">
        <w:rPr>
          <w:rFonts w:eastAsia="Calibri"/>
          <w:sz w:val="28"/>
          <w:szCs w:val="28"/>
          <w:lang w:eastAsia="en-US"/>
        </w:rPr>
        <w:t xml:space="preserve"> </w:t>
      </w:r>
      <w:r w:rsidR="00523645" w:rsidRPr="00523645">
        <w:rPr>
          <w:rFonts w:eastAsia="Calibri"/>
          <w:i/>
          <w:sz w:val="28"/>
          <w:szCs w:val="28"/>
          <w:lang w:eastAsia="en-US"/>
        </w:rPr>
        <w:t>пролювий</w:t>
      </w:r>
      <w:r w:rsidR="00523645">
        <w:rPr>
          <w:rFonts w:eastAsia="Calibri"/>
          <w:sz w:val="28"/>
          <w:szCs w:val="28"/>
          <w:lang w:eastAsia="en-US"/>
        </w:rPr>
        <w:t>.</w:t>
      </w:r>
      <w:r w:rsidR="001849D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523645">
        <w:rPr>
          <w:rFonts w:eastAsia="Calibri"/>
          <w:sz w:val="28"/>
          <w:szCs w:val="28"/>
          <w:lang w:eastAsia="en-US"/>
        </w:rPr>
        <w:t xml:space="preserve">Отложения водных потоков (рек, ручьев), слагающие речные террасы, состоящие из окатанного и сортированного обломочного материала (галечника, гравия, песка) – </w:t>
      </w:r>
      <w:r w:rsidR="00523645" w:rsidRPr="00523645">
        <w:rPr>
          <w:rFonts w:eastAsia="Calibri"/>
          <w:i/>
          <w:sz w:val="28"/>
          <w:szCs w:val="28"/>
          <w:lang w:eastAsia="en-US"/>
        </w:rPr>
        <w:t>аллювий</w:t>
      </w:r>
      <w:r w:rsidR="00523645">
        <w:rPr>
          <w:rFonts w:eastAsia="Calibri"/>
          <w:sz w:val="28"/>
          <w:szCs w:val="28"/>
          <w:lang w:eastAsia="en-US"/>
        </w:rPr>
        <w:t xml:space="preserve"> </w:t>
      </w:r>
      <w:r w:rsidR="00523645" w:rsidRPr="00523645">
        <w:rPr>
          <w:rFonts w:eastAsia="Calibri"/>
          <w:sz w:val="28"/>
          <w:szCs w:val="28"/>
          <w:lang w:eastAsia="en-US"/>
        </w:rPr>
        <w:t>(</w:t>
      </w:r>
      <w:r w:rsidR="00523645">
        <w:rPr>
          <w:rFonts w:eastAsia="Calibri"/>
          <w:sz w:val="28"/>
          <w:szCs w:val="28"/>
          <w:lang w:eastAsia="en-US"/>
        </w:rPr>
        <w:t xml:space="preserve">лат. </w:t>
      </w:r>
      <w:proofErr w:type="spellStart"/>
      <w:r w:rsidR="00523645">
        <w:rPr>
          <w:rFonts w:eastAsia="Calibri"/>
          <w:sz w:val="28"/>
          <w:szCs w:val="28"/>
          <w:lang w:val="en-US" w:eastAsia="en-US"/>
        </w:rPr>
        <w:t>alluvio</w:t>
      </w:r>
      <w:proofErr w:type="spellEnd"/>
      <w:r w:rsidR="00523645" w:rsidRPr="00523645">
        <w:rPr>
          <w:rFonts w:eastAsia="Calibri"/>
          <w:sz w:val="28"/>
          <w:szCs w:val="28"/>
          <w:lang w:eastAsia="en-US"/>
        </w:rPr>
        <w:t xml:space="preserve"> </w:t>
      </w:r>
      <w:r w:rsidR="00523645">
        <w:rPr>
          <w:rFonts w:eastAsia="Calibri"/>
          <w:sz w:val="28"/>
          <w:szCs w:val="28"/>
          <w:lang w:eastAsia="en-US"/>
        </w:rPr>
        <w:t>–</w:t>
      </w:r>
      <w:r w:rsidR="00523645" w:rsidRPr="00523645">
        <w:rPr>
          <w:rFonts w:eastAsia="Calibri"/>
          <w:sz w:val="28"/>
          <w:szCs w:val="28"/>
          <w:lang w:eastAsia="en-US"/>
        </w:rPr>
        <w:t xml:space="preserve"> </w:t>
      </w:r>
      <w:r w:rsidR="00523645">
        <w:rPr>
          <w:rFonts w:eastAsia="Calibri"/>
          <w:sz w:val="28"/>
          <w:szCs w:val="28"/>
          <w:lang w:eastAsia="en-US"/>
        </w:rPr>
        <w:t>нанос) – аллювий (аллювиальные отложения).</w:t>
      </w:r>
      <w:proofErr w:type="gramEnd"/>
    </w:p>
    <w:p w:rsidR="00523645" w:rsidRPr="00523645" w:rsidRDefault="00523645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Временные грязекаменные потоки, обладающие  огромной разрушительной силой, состоящие из огромного количества песка, щебня и даже крупных обломков, называются </w:t>
      </w:r>
      <w:r w:rsidRPr="00523645">
        <w:rPr>
          <w:rFonts w:eastAsia="Calibri"/>
          <w:i/>
          <w:sz w:val="28"/>
          <w:szCs w:val="28"/>
          <w:lang w:eastAsia="en-US"/>
        </w:rPr>
        <w:t>сели</w:t>
      </w:r>
      <w:r>
        <w:rPr>
          <w:rFonts w:eastAsia="Calibri"/>
          <w:sz w:val="28"/>
          <w:szCs w:val="28"/>
          <w:lang w:eastAsia="en-US"/>
        </w:rPr>
        <w:t>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2.</w:t>
      </w:r>
      <w:r w:rsidR="00E165C2">
        <w:rPr>
          <w:rFonts w:eastAsia="Calibri"/>
          <w:sz w:val="28"/>
          <w:szCs w:val="28"/>
          <w:lang w:eastAsia="en-US"/>
        </w:rPr>
        <w:t xml:space="preserve"> </w:t>
      </w:r>
      <w:r w:rsidRPr="00A5376D">
        <w:rPr>
          <w:rFonts w:eastAsia="Calibri"/>
          <w:sz w:val="28"/>
          <w:szCs w:val="28"/>
          <w:lang w:eastAsia="en-US"/>
        </w:rPr>
        <w:t>Трансп</w:t>
      </w:r>
      <w:r w:rsidR="00E165C2"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р</w:t>
      </w:r>
      <w:r w:rsidR="00E165C2"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ирую</w:t>
      </w:r>
      <w:r w:rsidR="00E165C2">
        <w:rPr>
          <w:rFonts w:eastAsia="Calibri"/>
          <w:sz w:val="28"/>
          <w:szCs w:val="28"/>
          <w:lang w:eastAsia="en-US"/>
        </w:rPr>
        <w:t>щ</w:t>
      </w:r>
      <w:r w:rsidRPr="00A5376D">
        <w:rPr>
          <w:rFonts w:eastAsia="Calibri"/>
          <w:sz w:val="28"/>
          <w:szCs w:val="28"/>
          <w:lang w:eastAsia="en-US"/>
        </w:rPr>
        <w:t>ая деятельность заключается в переносе материала, образующегося в результате разруш</w:t>
      </w:r>
      <w:r w:rsidR="00E165C2">
        <w:rPr>
          <w:rFonts w:eastAsia="Calibri"/>
          <w:sz w:val="28"/>
          <w:szCs w:val="28"/>
          <w:lang w:eastAsia="en-US"/>
        </w:rPr>
        <w:t>ающей</w:t>
      </w:r>
      <w:r w:rsidRPr="00A5376D">
        <w:rPr>
          <w:rFonts w:eastAsia="Calibri"/>
          <w:sz w:val="28"/>
          <w:szCs w:val="28"/>
          <w:lang w:eastAsia="en-US"/>
        </w:rPr>
        <w:t xml:space="preserve"> деятельности атмосферных и поверхностных вод (</w:t>
      </w:r>
      <w:r w:rsidRPr="00E165C2">
        <w:rPr>
          <w:rFonts w:eastAsia="Calibri"/>
          <w:i/>
          <w:sz w:val="28"/>
          <w:szCs w:val="28"/>
          <w:lang w:eastAsia="en-US"/>
        </w:rPr>
        <w:t>д</w:t>
      </w:r>
      <w:r w:rsidR="00E165C2" w:rsidRPr="00E165C2">
        <w:rPr>
          <w:rFonts w:eastAsia="Calibri"/>
          <w:i/>
          <w:sz w:val="28"/>
          <w:szCs w:val="28"/>
          <w:lang w:eastAsia="en-US"/>
        </w:rPr>
        <w:t>е</w:t>
      </w:r>
      <w:r w:rsidRPr="00E165C2">
        <w:rPr>
          <w:rFonts w:eastAsia="Calibri"/>
          <w:i/>
          <w:sz w:val="28"/>
          <w:szCs w:val="28"/>
          <w:lang w:eastAsia="en-US"/>
        </w:rPr>
        <w:t>лювий, пр</w:t>
      </w:r>
      <w:r w:rsidR="00E165C2" w:rsidRPr="00E165C2">
        <w:rPr>
          <w:rFonts w:eastAsia="Calibri"/>
          <w:i/>
          <w:sz w:val="28"/>
          <w:szCs w:val="28"/>
          <w:lang w:eastAsia="en-US"/>
        </w:rPr>
        <w:t>о</w:t>
      </w:r>
      <w:r w:rsidRPr="00E165C2">
        <w:rPr>
          <w:rFonts w:eastAsia="Calibri"/>
          <w:i/>
          <w:sz w:val="28"/>
          <w:szCs w:val="28"/>
          <w:lang w:eastAsia="en-US"/>
        </w:rPr>
        <w:t>лювий</w:t>
      </w:r>
      <w:r w:rsidRPr="00A5376D">
        <w:rPr>
          <w:rFonts w:eastAsia="Calibri"/>
          <w:sz w:val="28"/>
          <w:szCs w:val="28"/>
          <w:lang w:eastAsia="en-US"/>
        </w:rPr>
        <w:t>).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3.</w:t>
      </w:r>
      <w:r w:rsidR="00E165C2">
        <w:rPr>
          <w:rFonts w:eastAsia="Calibri"/>
          <w:sz w:val="28"/>
          <w:szCs w:val="28"/>
          <w:lang w:eastAsia="en-US"/>
        </w:rPr>
        <w:t xml:space="preserve"> </w:t>
      </w:r>
      <w:r w:rsidR="006E7BBB">
        <w:rPr>
          <w:rFonts w:eastAsia="Calibri"/>
          <w:sz w:val="28"/>
          <w:szCs w:val="28"/>
          <w:lang w:eastAsia="en-US"/>
        </w:rPr>
        <w:t>С</w:t>
      </w:r>
      <w:r w:rsidR="00E165C2">
        <w:rPr>
          <w:rFonts w:eastAsia="Calibri"/>
          <w:sz w:val="28"/>
          <w:szCs w:val="28"/>
          <w:lang w:eastAsia="en-US"/>
        </w:rPr>
        <w:t xml:space="preserve">озидательная </w:t>
      </w:r>
      <w:r w:rsidRPr="00A5376D">
        <w:rPr>
          <w:rFonts w:eastAsia="Calibri"/>
          <w:sz w:val="28"/>
          <w:szCs w:val="28"/>
          <w:lang w:eastAsia="en-US"/>
        </w:rPr>
        <w:t>деятельность это: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 - аккумуляция (образование ал</w:t>
      </w:r>
      <w:r w:rsidR="00E165C2">
        <w:rPr>
          <w:rFonts w:eastAsia="Calibri"/>
          <w:sz w:val="28"/>
          <w:szCs w:val="28"/>
          <w:lang w:eastAsia="en-US"/>
        </w:rPr>
        <w:t>л</w:t>
      </w:r>
      <w:r w:rsidRPr="00A5376D">
        <w:rPr>
          <w:rFonts w:eastAsia="Calibri"/>
          <w:sz w:val="28"/>
          <w:szCs w:val="28"/>
          <w:lang w:eastAsia="en-US"/>
        </w:rPr>
        <w:t>юви</w:t>
      </w:r>
      <w:r w:rsidR="00E165C2">
        <w:rPr>
          <w:rFonts w:eastAsia="Calibri"/>
          <w:sz w:val="28"/>
          <w:szCs w:val="28"/>
          <w:lang w:eastAsia="en-US"/>
        </w:rPr>
        <w:t>я</w:t>
      </w:r>
      <w:r w:rsidRPr="00A5376D">
        <w:rPr>
          <w:rFonts w:eastAsia="Calibri"/>
          <w:sz w:val="28"/>
          <w:szCs w:val="28"/>
          <w:lang w:eastAsia="en-US"/>
        </w:rPr>
        <w:t>);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 сортировка материала;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 - образование оврагов, речных долин, террас.</w:t>
      </w:r>
    </w:p>
    <w:p w:rsidR="00E165C2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 </w:t>
      </w:r>
    </w:p>
    <w:p w:rsidR="00A5376D" w:rsidRPr="00E165C2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E165C2">
        <w:rPr>
          <w:rFonts w:eastAsia="Calibri"/>
          <w:sz w:val="28"/>
          <w:szCs w:val="28"/>
          <w:u w:val="single"/>
          <w:lang w:eastAsia="en-US"/>
        </w:rPr>
        <w:t>Геологическая деятельность подземных вод.</w:t>
      </w:r>
    </w:p>
    <w:p w:rsidR="006E7BBB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Клас</w:t>
      </w:r>
      <w:r w:rsidR="00E165C2">
        <w:rPr>
          <w:rFonts w:eastAsia="Calibri"/>
          <w:sz w:val="28"/>
          <w:szCs w:val="28"/>
          <w:lang w:eastAsia="en-US"/>
        </w:rPr>
        <w:t>с</w:t>
      </w:r>
      <w:r w:rsidRPr="00A5376D">
        <w:rPr>
          <w:rFonts w:eastAsia="Calibri"/>
          <w:sz w:val="28"/>
          <w:szCs w:val="28"/>
          <w:lang w:eastAsia="en-US"/>
        </w:rPr>
        <w:t>ификац</w:t>
      </w:r>
      <w:r w:rsidR="00E165C2">
        <w:rPr>
          <w:rFonts w:eastAsia="Calibri"/>
          <w:sz w:val="28"/>
          <w:szCs w:val="28"/>
          <w:lang w:eastAsia="en-US"/>
        </w:rPr>
        <w:t>и</w:t>
      </w:r>
      <w:r w:rsidRPr="00A5376D">
        <w:rPr>
          <w:rFonts w:eastAsia="Calibri"/>
          <w:sz w:val="28"/>
          <w:szCs w:val="28"/>
          <w:lang w:eastAsia="en-US"/>
        </w:rPr>
        <w:t>я подземных вод по условиям залегания</w:t>
      </w:r>
      <w:r w:rsidR="006E7BBB">
        <w:rPr>
          <w:rFonts w:eastAsia="Calibri"/>
          <w:sz w:val="28"/>
          <w:szCs w:val="28"/>
          <w:lang w:eastAsia="en-US"/>
        </w:rPr>
        <w:t>.</w:t>
      </w:r>
    </w:p>
    <w:p w:rsidR="006E7BBB" w:rsidRDefault="006E7BBB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 Верховодка –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подземные воды, которые залегают на </w:t>
      </w:r>
      <w:proofErr w:type="spellStart"/>
      <w:r>
        <w:rPr>
          <w:rFonts w:eastAsia="Calibri"/>
          <w:sz w:val="28"/>
          <w:szCs w:val="28"/>
          <w:lang w:eastAsia="en-US"/>
        </w:rPr>
        <w:t>водоупоре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 виде линзы различного размера. Верховодка образуется в результате просачивания атмосферных осадков и конденсирующейся атмосферной влаги. Во время очень засушливого периода верховодка может исчезать, поэтому часто наблюдается пересыхание </w:t>
      </w:r>
      <w:r w:rsidRPr="00A5376D">
        <w:rPr>
          <w:rFonts w:eastAsia="Calibri"/>
          <w:sz w:val="28"/>
          <w:szCs w:val="28"/>
          <w:lang w:eastAsia="en-US"/>
        </w:rPr>
        <w:t>воды в колодцах.</w:t>
      </w:r>
    </w:p>
    <w:p w:rsidR="00A5376D" w:rsidRPr="00A5376D" w:rsidRDefault="006E7BBB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A5376D" w:rsidRPr="00A5376D">
        <w:rPr>
          <w:rFonts w:eastAsia="Calibri"/>
          <w:sz w:val="28"/>
          <w:szCs w:val="28"/>
          <w:lang w:eastAsia="en-US"/>
        </w:rPr>
        <w:t>Грунтовые воды</w:t>
      </w:r>
      <w:r>
        <w:rPr>
          <w:rFonts w:eastAsia="Calibri"/>
          <w:sz w:val="28"/>
          <w:szCs w:val="28"/>
          <w:lang w:eastAsia="en-US"/>
        </w:rPr>
        <w:t xml:space="preserve"> - 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подземные воды, залегающие на первом </w:t>
      </w:r>
      <w:proofErr w:type="spellStart"/>
      <w:r w:rsidR="00A5376D" w:rsidRPr="00A5376D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о</w:t>
      </w:r>
      <w:r w:rsidR="00A5376D" w:rsidRPr="00A5376D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оупоре</w:t>
      </w:r>
      <w:proofErr w:type="spellEnd"/>
      <w:r w:rsidR="00A5376D" w:rsidRPr="00A5376D">
        <w:rPr>
          <w:rFonts w:eastAsia="Calibri"/>
          <w:sz w:val="28"/>
          <w:szCs w:val="28"/>
          <w:lang w:eastAsia="en-US"/>
        </w:rPr>
        <w:t xml:space="preserve"> (глубина 1-50м). Режим грунтовой воды в различные периоды года имеет большие колебания. Эта вода является источником водоснабжения в сельской местности.</w:t>
      </w:r>
    </w:p>
    <w:p w:rsidR="00A5376D" w:rsidRPr="00A5376D" w:rsidRDefault="006E7BBB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="00A5376D" w:rsidRPr="00A5376D">
        <w:rPr>
          <w:rFonts w:eastAsia="Calibri"/>
          <w:sz w:val="28"/>
          <w:szCs w:val="28"/>
          <w:lang w:eastAsia="en-US"/>
        </w:rPr>
        <w:t>М</w:t>
      </w:r>
      <w:r w:rsidR="00855B8C">
        <w:rPr>
          <w:rFonts w:eastAsia="Calibri"/>
          <w:sz w:val="28"/>
          <w:szCs w:val="28"/>
          <w:lang w:eastAsia="en-US"/>
        </w:rPr>
        <w:t>е</w:t>
      </w:r>
      <w:r w:rsidR="00A5376D" w:rsidRPr="00A5376D">
        <w:rPr>
          <w:rFonts w:eastAsia="Calibri"/>
          <w:sz w:val="28"/>
          <w:szCs w:val="28"/>
          <w:lang w:eastAsia="en-US"/>
        </w:rPr>
        <w:t>жпластовы</w:t>
      </w:r>
      <w:r w:rsidR="00470128">
        <w:rPr>
          <w:rFonts w:eastAsia="Calibri"/>
          <w:sz w:val="28"/>
          <w:szCs w:val="28"/>
          <w:lang w:eastAsia="en-US"/>
        </w:rPr>
        <w:t>е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грунтовые воды, залегающие между двумя в</w:t>
      </w:r>
      <w:r>
        <w:rPr>
          <w:rFonts w:eastAsia="Calibri"/>
          <w:sz w:val="28"/>
          <w:szCs w:val="28"/>
          <w:lang w:eastAsia="en-US"/>
        </w:rPr>
        <w:t>о</w:t>
      </w:r>
      <w:r w:rsidR="00A5376D" w:rsidRPr="00A5376D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оу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порными </w:t>
      </w:r>
      <w:r w:rsidR="00855B8C">
        <w:rPr>
          <w:rFonts w:eastAsia="Calibri"/>
          <w:sz w:val="28"/>
          <w:szCs w:val="28"/>
          <w:lang w:eastAsia="en-US"/>
        </w:rPr>
        <w:t xml:space="preserve">слоями 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и не заполняют</w:t>
      </w:r>
      <w:proofErr w:type="gramEnd"/>
      <w:r w:rsidR="00A5376D" w:rsidRPr="00A5376D">
        <w:rPr>
          <w:rFonts w:eastAsia="Calibri"/>
          <w:sz w:val="28"/>
          <w:szCs w:val="28"/>
          <w:lang w:eastAsia="en-US"/>
        </w:rPr>
        <w:t xml:space="preserve"> весь водоносный горизонт. Это хорошие источники </w:t>
      </w:r>
      <w:proofErr w:type="spellStart"/>
      <w:r w:rsidR="00855B8C">
        <w:rPr>
          <w:rFonts w:eastAsia="Calibri"/>
          <w:sz w:val="28"/>
          <w:szCs w:val="28"/>
          <w:lang w:eastAsia="en-US"/>
        </w:rPr>
        <w:t>водообеспечения</w:t>
      </w:r>
      <w:proofErr w:type="spellEnd"/>
      <w:r w:rsidR="00855B8C">
        <w:rPr>
          <w:rFonts w:eastAsia="Calibri"/>
          <w:sz w:val="28"/>
          <w:szCs w:val="28"/>
          <w:lang w:eastAsia="en-US"/>
        </w:rPr>
        <w:t>,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потому </w:t>
      </w:r>
      <w:r w:rsidR="00470128">
        <w:rPr>
          <w:rFonts w:eastAsia="Calibri"/>
          <w:sz w:val="28"/>
          <w:szCs w:val="28"/>
          <w:lang w:eastAsia="en-US"/>
        </w:rPr>
        <w:t>что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вода характеризуется </w:t>
      </w:r>
      <w:r w:rsidR="00855B8C">
        <w:rPr>
          <w:rFonts w:eastAsia="Calibri"/>
          <w:sz w:val="28"/>
          <w:szCs w:val="28"/>
          <w:lang w:eastAsia="en-US"/>
        </w:rPr>
        <w:t xml:space="preserve">хорошими </w:t>
      </w:r>
      <w:r w:rsidR="00A5376D" w:rsidRPr="00A5376D">
        <w:rPr>
          <w:rFonts w:eastAsia="Calibri"/>
          <w:sz w:val="28"/>
          <w:szCs w:val="28"/>
          <w:lang w:eastAsia="en-US"/>
        </w:rPr>
        <w:t>качественными показателями.</w:t>
      </w:r>
    </w:p>
    <w:p w:rsidR="00A5376D" w:rsidRPr="00A5376D" w:rsidRDefault="00855B8C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Артезианские воды, как и </w:t>
      </w:r>
      <w:r w:rsidRPr="00A5376D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е</w:t>
      </w:r>
      <w:r w:rsidRPr="00A5376D">
        <w:rPr>
          <w:rFonts w:eastAsia="Calibri"/>
          <w:sz w:val="28"/>
          <w:szCs w:val="28"/>
          <w:lang w:eastAsia="en-US"/>
        </w:rPr>
        <w:t>жпластовые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воды</w:t>
      </w:r>
      <w:r>
        <w:rPr>
          <w:rFonts w:eastAsia="Calibri"/>
          <w:sz w:val="28"/>
          <w:szCs w:val="28"/>
          <w:lang w:eastAsia="en-US"/>
        </w:rPr>
        <w:t>,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расположен между двумя в</w:t>
      </w:r>
      <w:r>
        <w:rPr>
          <w:rFonts w:eastAsia="Calibri"/>
          <w:sz w:val="28"/>
          <w:szCs w:val="28"/>
          <w:lang w:eastAsia="en-US"/>
        </w:rPr>
        <w:t>одоу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порными </w:t>
      </w:r>
      <w:r>
        <w:rPr>
          <w:rFonts w:eastAsia="Calibri"/>
          <w:sz w:val="28"/>
          <w:szCs w:val="28"/>
          <w:lang w:eastAsia="en-US"/>
        </w:rPr>
        <w:t>пластами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, однако занимают весь водоносный горизонт и обладают гидростатическим </w:t>
      </w:r>
      <w:r>
        <w:rPr>
          <w:rFonts w:eastAsia="Calibri"/>
          <w:sz w:val="28"/>
          <w:szCs w:val="28"/>
          <w:lang w:eastAsia="en-US"/>
        </w:rPr>
        <w:t>напором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. Обычно артезианские воды находятся в местах образования складок при тектонических движениях. Эту воду используют для </w:t>
      </w:r>
      <w:proofErr w:type="spellStart"/>
      <w:r>
        <w:rPr>
          <w:rFonts w:eastAsia="Calibri"/>
          <w:sz w:val="28"/>
          <w:szCs w:val="28"/>
          <w:lang w:eastAsia="en-US"/>
        </w:rPr>
        <w:t>водообеспечения</w:t>
      </w:r>
      <w:proofErr w:type="spellEnd"/>
      <w:r w:rsidR="00A5376D" w:rsidRPr="00A5376D">
        <w:rPr>
          <w:rFonts w:eastAsia="Calibri"/>
          <w:sz w:val="28"/>
          <w:szCs w:val="28"/>
          <w:lang w:eastAsia="en-US"/>
        </w:rPr>
        <w:t xml:space="preserve"> больших городов.</w:t>
      </w:r>
    </w:p>
    <w:p w:rsidR="00470128" w:rsidRDefault="00470128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Взаимодействуя с горными породами, подземные воды растворяют их, </w:t>
      </w:r>
      <w:proofErr w:type="spellStart"/>
      <w:r>
        <w:rPr>
          <w:rFonts w:eastAsia="Calibri"/>
          <w:sz w:val="28"/>
          <w:szCs w:val="28"/>
          <w:lang w:eastAsia="en-US"/>
        </w:rPr>
        <w:t>гидратируют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>
        <w:rPr>
          <w:rFonts w:eastAsia="Calibri"/>
          <w:sz w:val="28"/>
          <w:szCs w:val="28"/>
          <w:lang w:eastAsia="en-US"/>
        </w:rPr>
        <w:t>окисляют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карбонизируют, выщелачивают, а также переносят и </w:t>
      </w:r>
      <w:proofErr w:type="spellStart"/>
      <w:r>
        <w:rPr>
          <w:rFonts w:eastAsia="Calibri"/>
          <w:sz w:val="28"/>
          <w:szCs w:val="28"/>
          <w:lang w:eastAsia="en-US"/>
        </w:rPr>
        <w:t>переоткладывают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многие вещества.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Таким образом, подземные воды выполняют следующую деятельность.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Разрушительная д</w:t>
      </w:r>
      <w:r w:rsidR="00470128">
        <w:rPr>
          <w:rFonts w:eastAsia="Calibri"/>
          <w:sz w:val="28"/>
          <w:szCs w:val="28"/>
          <w:lang w:eastAsia="en-US"/>
        </w:rPr>
        <w:t>еятельность</w:t>
      </w:r>
      <w:r w:rsidRPr="00A5376D">
        <w:rPr>
          <w:rFonts w:eastAsia="Calibri"/>
          <w:sz w:val="28"/>
          <w:szCs w:val="28"/>
          <w:lang w:eastAsia="en-US"/>
        </w:rPr>
        <w:t xml:space="preserve"> - это вы</w:t>
      </w:r>
      <w:r w:rsidR="00470128">
        <w:rPr>
          <w:rFonts w:eastAsia="Calibri"/>
          <w:sz w:val="28"/>
          <w:szCs w:val="28"/>
          <w:lang w:eastAsia="en-US"/>
        </w:rPr>
        <w:t xml:space="preserve">щелачивание </w:t>
      </w:r>
      <w:r w:rsidRPr="00A5376D">
        <w:rPr>
          <w:rFonts w:eastAsia="Calibri"/>
          <w:sz w:val="28"/>
          <w:szCs w:val="28"/>
          <w:lang w:eastAsia="en-US"/>
        </w:rPr>
        <w:t>легк</w:t>
      </w:r>
      <w:r w:rsidR="00470128"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раств</w:t>
      </w:r>
      <w:r w:rsidR="00470128">
        <w:rPr>
          <w:rFonts w:eastAsia="Calibri"/>
          <w:sz w:val="28"/>
          <w:szCs w:val="28"/>
          <w:lang w:eastAsia="en-US"/>
        </w:rPr>
        <w:t>оримых</w:t>
      </w:r>
      <w:r w:rsidRPr="00A5376D">
        <w:rPr>
          <w:rFonts w:eastAsia="Calibri"/>
          <w:sz w:val="28"/>
          <w:szCs w:val="28"/>
          <w:lang w:eastAsia="en-US"/>
        </w:rPr>
        <w:t xml:space="preserve"> пород (известняки, гипс, различные соли), образование на глубине пустот</w:t>
      </w:r>
      <w:r w:rsidR="00470128">
        <w:rPr>
          <w:rFonts w:eastAsia="Calibri"/>
          <w:sz w:val="28"/>
          <w:szCs w:val="28"/>
          <w:lang w:eastAsia="en-US"/>
        </w:rPr>
        <w:t>,</w:t>
      </w:r>
      <w:r w:rsidRPr="00A5376D">
        <w:rPr>
          <w:rFonts w:eastAsia="Calibri"/>
          <w:sz w:val="28"/>
          <w:szCs w:val="28"/>
          <w:lang w:eastAsia="en-US"/>
        </w:rPr>
        <w:t xml:space="preserve"> а на поверхности</w:t>
      </w:r>
      <w:r w:rsidR="00470128">
        <w:rPr>
          <w:rFonts w:eastAsia="Calibri"/>
          <w:sz w:val="28"/>
          <w:szCs w:val="28"/>
          <w:lang w:eastAsia="en-US"/>
        </w:rPr>
        <w:t xml:space="preserve"> - </w:t>
      </w:r>
      <w:r w:rsidRPr="00A5376D">
        <w:rPr>
          <w:rFonts w:eastAsia="Calibri"/>
          <w:sz w:val="28"/>
          <w:szCs w:val="28"/>
          <w:lang w:eastAsia="en-US"/>
        </w:rPr>
        <w:t>воронки (карст</w:t>
      </w:r>
      <w:r w:rsidR="00470128">
        <w:rPr>
          <w:rFonts w:eastAsia="Calibri"/>
          <w:sz w:val="28"/>
          <w:szCs w:val="28"/>
          <w:lang w:eastAsia="en-US"/>
        </w:rPr>
        <w:t xml:space="preserve">ы), </w:t>
      </w:r>
      <w:r w:rsidRPr="00A5376D">
        <w:rPr>
          <w:rFonts w:eastAsia="Calibri"/>
          <w:sz w:val="28"/>
          <w:szCs w:val="28"/>
          <w:lang w:eastAsia="en-US"/>
        </w:rPr>
        <w:t xml:space="preserve">"суффозия" </w:t>
      </w:r>
      <w:r w:rsidR="00470128">
        <w:rPr>
          <w:rFonts w:eastAsia="Calibri"/>
          <w:sz w:val="28"/>
          <w:szCs w:val="28"/>
          <w:lang w:eastAsia="en-US"/>
        </w:rPr>
        <w:t>–</w:t>
      </w:r>
      <w:r w:rsidRPr="00A5376D">
        <w:rPr>
          <w:rFonts w:eastAsia="Calibri"/>
          <w:sz w:val="28"/>
          <w:szCs w:val="28"/>
          <w:lang w:eastAsia="en-US"/>
        </w:rPr>
        <w:t xml:space="preserve"> </w:t>
      </w:r>
      <w:r w:rsidR="00470128">
        <w:rPr>
          <w:rFonts w:eastAsia="Calibri"/>
          <w:sz w:val="28"/>
          <w:szCs w:val="28"/>
          <w:lang w:eastAsia="en-US"/>
        </w:rPr>
        <w:t>(</w:t>
      </w:r>
      <w:r w:rsidRPr="00A5376D">
        <w:rPr>
          <w:rFonts w:eastAsia="Calibri"/>
          <w:sz w:val="28"/>
          <w:szCs w:val="28"/>
          <w:lang w:eastAsia="en-US"/>
        </w:rPr>
        <w:t>подкапывание), образование оползн</w:t>
      </w:r>
      <w:r w:rsidR="00470128">
        <w:rPr>
          <w:rFonts w:eastAsia="Calibri"/>
          <w:sz w:val="28"/>
          <w:szCs w:val="28"/>
          <w:lang w:eastAsia="en-US"/>
        </w:rPr>
        <w:t>ей</w:t>
      </w:r>
      <w:r w:rsidRPr="00A5376D">
        <w:rPr>
          <w:rFonts w:eastAsia="Calibri"/>
          <w:sz w:val="28"/>
          <w:szCs w:val="28"/>
          <w:lang w:eastAsia="en-US"/>
        </w:rPr>
        <w:t xml:space="preserve"> (смещение больших масс и перемещение вниз по </w:t>
      </w:r>
      <w:r w:rsidRPr="00A5376D">
        <w:rPr>
          <w:rFonts w:eastAsia="Calibri"/>
          <w:sz w:val="28"/>
          <w:szCs w:val="28"/>
          <w:lang w:eastAsia="en-US"/>
        </w:rPr>
        <w:lastRenderedPageBreak/>
        <w:t>склону под влиянием деятельности силы тяжести), механический вынос частиц горных пород в вертикальном направлении (вниз).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Созидательная деятельность заключается в миграции минеральных соединений по земной коре: образование сталак</w:t>
      </w:r>
      <w:r w:rsidR="00470128"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ит</w:t>
      </w:r>
      <w:r w:rsidR="00470128"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в (в виде с</w:t>
      </w:r>
      <w:r w:rsidR="00470128"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сулек), образование сталагмит</w:t>
      </w:r>
      <w:r w:rsidR="00470128">
        <w:rPr>
          <w:rFonts w:eastAsia="Calibri"/>
          <w:sz w:val="28"/>
          <w:szCs w:val="28"/>
          <w:lang w:eastAsia="en-US"/>
        </w:rPr>
        <w:t>ов</w:t>
      </w:r>
      <w:r w:rsidRPr="00A5376D">
        <w:rPr>
          <w:rFonts w:eastAsia="Calibri"/>
          <w:sz w:val="28"/>
          <w:szCs w:val="28"/>
          <w:lang w:eastAsia="en-US"/>
        </w:rPr>
        <w:t xml:space="preserve"> (растут со дна), образование минералов (арагонита -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Ca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(HCO</w:t>
      </w:r>
      <w:r w:rsidRPr="00470128">
        <w:rPr>
          <w:rFonts w:eastAsia="Calibri"/>
          <w:sz w:val="28"/>
          <w:szCs w:val="28"/>
          <w:vertAlign w:val="subscript"/>
          <w:lang w:eastAsia="en-US"/>
        </w:rPr>
        <w:t>3</w:t>
      </w:r>
      <w:r w:rsidRPr="00A5376D">
        <w:rPr>
          <w:rFonts w:eastAsia="Calibri"/>
          <w:sz w:val="28"/>
          <w:szCs w:val="28"/>
          <w:lang w:eastAsia="en-US"/>
        </w:rPr>
        <w:t>)</w:t>
      </w:r>
      <w:r w:rsidRPr="00470128">
        <w:rPr>
          <w:rFonts w:eastAsia="Calibri"/>
          <w:sz w:val="28"/>
          <w:szCs w:val="28"/>
          <w:vertAlign w:val="subscript"/>
          <w:lang w:eastAsia="en-US"/>
        </w:rPr>
        <w:t>2</w:t>
      </w:r>
      <w:r w:rsidRPr="00A5376D">
        <w:rPr>
          <w:rFonts w:eastAsia="Calibri"/>
          <w:sz w:val="28"/>
          <w:szCs w:val="28"/>
          <w:lang w:eastAsia="en-US"/>
        </w:rPr>
        <w:t>, бикарбоната кальция, травертина).</w:t>
      </w:r>
      <w:r w:rsidR="00470128">
        <w:rPr>
          <w:rFonts w:eastAsia="Calibri"/>
          <w:sz w:val="28"/>
          <w:szCs w:val="28"/>
          <w:lang w:eastAsia="en-US"/>
        </w:rPr>
        <w:t xml:space="preserve"> Из арагонита состоит большая часть жемчуга и перла</w:t>
      </w:r>
      <w:r w:rsidR="00A9343B">
        <w:rPr>
          <w:rFonts w:eastAsia="Calibri"/>
          <w:sz w:val="28"/>
          <w:szCs w:val="28"/>
          <w:lang w:eastAsia="en-US"/>
        </w:rPr>
        <w:t>мутровый слой раковин моллюсков.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Особые процессы деятельности подземных вод: засоление почв, заболачивание почв (образование торфа).</w:t>
      </w:r>
    </w:p>
    <w:p w:rsidR="00A9343B" w:rsidRDefault="00A9343B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A5376D" w:rsidRPr="00A9343B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A9343B">
        <w:rPr>
          <w:rFonts w:eastAsia="Calibri"/>
          <w:sz w:val="28"/>
          <w:szCs w:val="28"/>
          <w:u w:val="single"/>
          <w:lang w:eastAsia="en-US"/>
        </w:rPr>
        <w:t> Геологическая деятельность озер и болот.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Озеро - это впадина на суше, которая заполнена водой.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Это могут быть атмосферные, поверхностные или подземные воды.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Озеро может быть соленое или пресноводное, что имеет </w:t>
      </w:r>
      <w:proofErr w:type="gramStart"/>
      <w:r w:rsidRPr="00A5376D">
        <w:rPr>
          <w:rFonts w:eastAsia="Calibri"/>
          <w:sz w:val="28"/>
          <w:szCs w:val="28"/>
          <w:lang w:eastAsia="en-US"/>
        </w:rPr>
        <w:t>важное значение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в геологической деятельности.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Основная геологическая деятельность озера заключается в образовании различных отложений.</w:t>
      </w:r>
    </w:p>
    <w:p w:rsidR="00EF14B4" w:rsidRPr="00B100CB" w:rsidRDefault="00EF14B4" w:rsidP="00EF14B4">
      <w:pPr>
        <w:numPr>
          <w:ilvl w:val="0"/>
          <w:numId w:val="2"/>
        </w:num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дно водоема оседают растворенные в воде </w:t>
      </w:r>
      <w:r w:rsidR="00B100CB">
        <w:rPr>
          <w:rFonts w:eastAsia="Calibri"/>
          <w:sz w:val="28"/>
          <w:szCs w:val="28"/>
          <w:lang w:eastAsia="en-US"/>
        </w:rPr>
        <w:t xml:space="preserve">вещества, преимущественно </w:t>
      </w:r>
      <w:r w:rsidR="00B100CB" w:rsidRPr="00B100CB">
        <w:rPr>
          <w:rFonts w:eastAsia="Calibri"/>
          <w:i/>
          <w:sz w:val="28"/>
          <w:szCs w:val="28"/>
          <w:lang w:eastAsia="en-US"/>
        </w:rPr>
        <w:t>углекислый кальций</w:t>
      </w:r>
      <w:r w:rsidR="00B100CB">
        <w:rPr>
          <w:rFonts w:eastAsia="Calibri"/>
          <w:i/>
          <w:sz w:val="28"/>
          <w:szCs w:val="28"/>
          <w:lang w:eastAsia="en-US"/>
        </w:rPr>
        <w:t>.</w:t>
      </w:r>
    </w:p>
    <w:p w:rsidR="00B100CB" w:rsidRDefault="00B100CB" w:rsidP="00EF14B4">
      <w:pPr>
        <w:numPr>
          <w:ilvl w:val="0"/>
          <w:numId w:val="2"/>
        </w:num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Из него образуется самый нижний мергелистый слой серого цвета – озерный мергель. Одновременно происходит повышение дна водоема за счет отмирающей массы планктона. Эта масса, попадая на дно, подвергается анаэробному разложению, смешивается с </w:t>
      </w:r>
      <w:r w:rsidR="0074563E">
        <w:rPr>
          <w:rFonts w:eastAsia="Calibri"/>
          <w:sz w:val="28"/>
          <w:szCs w:val="28"/>
          <w:lang w:eastAsia="en-US"/>
        </w:rPr>
        <w:t>СаСО</w:t>
      </w:r>
      <w:r w:rsidR="0074563E">
        <w:rPr>
          <w:rFonts w:eastAsia="Calibri"/>
          <w:sz w:val="28"/>
          <w:szCs w:val="28"/>
          <w:vertAlign w:val="subscript"/>
          <w:lang w:eastAsia="en-US"/>
        </w:rPr>
        <w:t>3</w:t>
      </w:r>
      <w:r w:rsidR="0074563E">
        <w:rPr>
          <w:rFonts w:eastAsia="Calibri"/>
          <w:sz w:val="28"/>
          <w:szCs w:val="28"/>
          <w:lang w:eastAsia="en-US"/>
        </w:rPr>
        <w:t xml:space="preserve"> и другими тонкозернистыми минеральными примесями и образует студнеобразную вязкую илистую массу темно-серого цвета, называемую </w:t>
      </w:r>
      <w:r w:rsidR="0074563E" w:rsidRPr="0074563E">
        <w:rPr>
          <w:rFonts w:eastAsia="Calibri"/>
          <w:i/>
          <w:sz w:val="28"/>
          <w:szCs w:val="28"/>
          <w:lang w:eastAsia="en-US"/>
        </w:rPr>
        <w:t>сапропелем</w:t>
      </w:r>
      <w:r w:rsidR="0074563E">
        <w:rPr>
          <w:rFonts w:eastAsia="Calibri"/>
          <w:sz w:val="28"/>
          <w:szCs w:val="28"/>
          <w:lang w:eastAsia="en-US"/>
        </w:rPr>
        <w:t xml:space="preserve">, </w:t>
      </w:r>
      <w:r w:rsidR="0074563E" w:rsidRPr="0074563E">
        <w:rPr>
          <w:rFonts w:eastAsia="Calibri"/>
          <w:i/>
          <w:sz w:val="28"/>
          <w:szCs w:val="28"/>
          <w:lang w:eastAsia="en-US"/>
        </w:rPr>
        <w:t>гниющим</w:t>
      </w:r>
      <w:r w:rsidR="0074563E">
        <w:rPr>
          <w:rFonts w:eastAsia="Calibri"/>
          <w:sz w:val="28"/>
          <w:szCs w:val="28"/>
          <w:lang w:eastAsia="en-US"/>
        </w:rPr>
        <w:t xml:space="preserve"> илом или </w:t>
      </w:r>
      <w:proofErr w:type="spellStart"/>
      <w:r w:rsidR="0074563E">
        <w:rPr>
          <w:rFonts w:eastAsia="Calibri"/>
          <w:i/>
          <w:sz w:val="28"/>
          <w:szCs w:val="28"/>
          <w:lang w:eastAsia="en-US"/>
        </w:rPr>
        <w:t>гиттией</w:t>
      </w:r>
      <w:proofErr w:type="spellEnd"/>
      <w:r w:rsidR="0074563E">
        <w:rPr>
          <w:rFonts w:eastAsia="Calibri"/>
          <w:i/>
          <w:sz w:val="28"/>
          <w:szCs w:val="28"/>
          <w:lang w:eastAsia="en-US"/>
        </w:rPr>
        <w:t>.</w:t>
      </w:r>
      <w:r w:rsidR="0074563E">
        <w:rPr>
          <w:rFonts w:eastAsia="Calibri"/>
          <w:sz w:val="28"/>
          <w:szCs w:val="28"/>
          <w:lang w:eastAsia="en-US"/>
        </w:rPr>
        <w:t xml:space="preserve"> Сапропель, уплотняясь, образует сапропелит – разновидность ископаемых углей</w:t>
      </w:r>
    </w:p>
    <w:p w:rsidR="00A5376D" w:rsidRPr="00A5376D" w:rsidRDefault="0074563E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A5376D" w:rsidRPr="00A5376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Накопление 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извести.</w:t>
      </w:r>
    </w:p>
    <w:p w:rsidR="00A5376D" w:rsidRPr="00A5376D" w:rsidRDefault="0074563E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A5376D" w:rsidRPr="00A5376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Образование 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минерала лим</w:t>
      </w:r>
      <w:r>
        <w:rPr>
          <w:rFonts w:eastAsia="Calibri"/>
          <w:sz w:val="28"/>
          <w:szCs w:val="28"/>
          <w:lang w:eastAsia="en-US"/>
        </w:rPr>
        <w:t>о</w:t>
      </w:r>
      <w:r w:rsidR="00A5376D" w:rsidRPr="00A5376D">
        <w:rPr>
          <w:rFonts w:eastAsia="Calibri"/>
          <w:sz w:val="28"/>
          <w:szCs w:val="28"/>
          <w:lang w:eastAsia="en-US"/>
        </w:rPr>
        <w:t>нит</w:t>
      </w:r>
      <w:r>
        <w:rPr>
          <w:rFonts w:eastAsia="Calibri"/>
          <w:sz w:val="28"/>
          <w:szCs w:val="28"/>
          <w:lang w:eastAsia="en-US"/>
        </w:rPr>
        <w:t>а</w:t>
      </w:r>
      <w:r w:rsidR="00A5376D" w:rsidRPr="00A5376D">
        <w:rPr>
          <w:rFonts w:eastAsia="Calibri"/>
          <w:sz w:val="28"/>
          <w:szCs w:val="28"/>
          <w:lang w:eastAsia="en-US"/>
        </w:rPr>
        <w:t>.</w:t>
      </w:r>
    </w:p>
    <w:p w:rsidR="00A5376D" w:rsidRPr="00A5376D" w:rsidRDefault="0074563E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A5376D" w:rsidRPr="00A5376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Образование </w:t>
      </w:r>
      <w:r w:rsidR="00A5376D" w:rsidRPr="00A5376D">
        <w:rPr>
          <w:rFonts w:eastAsia="Calibri"/>
          <w:sz w:val="28"/>
          <w:szCs w:val="28"/>
          <w:lang w:eastAsia="en-US"/>
        </w:rPr>
        <w:t>ленточных глин (чередование песчаных и глинистых прослоек).</w:t>
      </w:r>
    </w:p>
    <w:p w:rsidR="00A5376D" w:rsidRPr="00A5376D" w:rsidRDefault="0074563E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A5376D" w:rsidRPr="00A5376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Образование </w:t>
      </w:r>
      <w:r w:rsidR="00A5376D" w:rsidRPr="00A5376D">
        <w:rPr>
          <w:rFonts w:eastAsia="Calibri"/>
          <w:sz w:val="28"/>
          <w:szCs w:val="28"/>
          <w:lang w:eastAsia="en-US"/>
        </w:rPr>
        <w:t>месторождений соды, соли (в том числе и пищевой).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Болото - участок суши, который находится в </w:t>
      </w:r>
      <w:r w:rsidR="0074563E">
        <w:rPr>
          <w:rFonts w:eastAsia="Calibri"/>
          <w:sz w:val="28"/>
          <w:szCs w:val="28"/>
          <w:lang w:eastAsia="en-US"/>
        </w:rPr>
        <w:t xml:space="preserve">условиях </w:t>
      </w:r>
      <w:proofErr w:type="gramStart"/>
      <w:r w:rsidR="0074563E">
        <w:rPr>
          <w:rFonts w:eastAsia="Calibri"/>
          <w:sz w:val="28"/>
          <w:szCs w:val="28"/>
          <w:lang w:eastAsia="en-US"/>
        </w:rPr>
        <w:t>избыточного</w:t>
      </w:r>
      <w:proofErr w:type="gramEnd"/>
      <w:r w:rsidR="0074563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4563E">
        <w:rPr>
          <w:rFonts w:eastAsia="Calibri"/>
          <w:sz w:val="28"/>
          <w:szCs w:val="28"/>
          <w:lang w:eastAsia="en-US"/>
        </w:rPr>
        <w:t>увлажнения</w:t>
      </w:r>
      <w:r w:rsidRPr="00A5376D">
        <w:rPr>
          <w:rFonts w:eastAsia="Calibri"/>
          <w:sz w:val="28"/>
          <w:szCs w:val="28"/>
          <w:lang w:eastAsia="en-US"/>
        </w:rPr>
        <w:t>состоянии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залишнега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ввильгацення</w:t>
      </w:r>
      <w:proofErr w:type="spellEnd"/>
      <w:r w:rsidRPr="00A5376D">
        <w:rPr>
          <w:rFonts w:eastAsia="Calibri"/>
          <w:sz w:val="28"/>
          <w:szCs w:val="28"/>
          <w:lang w:eastAsia="en-US"/>
        </w:rPr>
        <w:t>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Геологическая деятельность - это образование: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1) 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Гумусавага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угля.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2) </w:t>
      </w:r>
      <w:proofErr w:type="gramStart"/>
      <w:r w:rsidRPr="00A5376D">
        <w:rPr>
          <w:rFonts w:eastAsia="Calibri"/>
          <w:sz w:val="28"/>
          <w:szCs w:val="28"/>
          <w:lang w:eastAsia="en-US"/>
        </w:rPr>
        <w:t>сапропелевые</w:t>
      </w:r>
      <w:proofErr w:type="gramEnd"/>
      <w:r w:rsidRPr="00A5376D">
        <w:rPr>
          <w:rFonts w:eastAsia="Calibri"/>
          <w:sz w:val="28"/>
          <w:szCs w:val="28"/>
          <w:lang w:eastAsia="en-US"/>
        </w:rPr>
        <w:t xml:space="preserve"> угля.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3) торфа.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Озер</w:t>
      </w:r>
      <w:r w:rsidR="0074563E">
        <w:rPr>
          <w:rFonts w:eastAsia="Calibri"/>
          <w:sz w:val="28"/>
          <w:szCs w:val="28"/>
          <w:lang w:eastAsia="en-US"/>
        </w:rPr>
        <w:t>а</w:t>
      </w:r>
      <w:r w:rsidRPr="00A5376D">
        <w:rPr>
          <w:rFonts w:eastAsia="Calibri"/>
          <w:sz w:val="28"/>
          <w:szCs w:val="28"/>
          <w:lang w:eastAsia="en-US"/>
        </w:rPr>
        <w:t xml:space="preserve"> и болота - это накопители воды (пресной).</w:t>
      </w:r>
    </w:p>
    <w:p w:rsidR="00A5376D" w:rsidRPr="0074563E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74563E">
        <w:rPr>
          <w:rFonts w:eastAsia="Calibri"/>
          <w:sz w:val="28"/>
          <w:szCs w:val="28"/>
          <w:u w:val="single"/>
          <w:lang w:eastAsia="en-US"/>
        </w:rPr>
        <w:t> Геологическая деятельность моря и океана.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Разрушительная деятельность обусловлена ​​движением воды.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Виды движения воды в море и океане это: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 морские течения (течения) (перемещение массы воды в горизонтальном направлении);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lastRenderedPageBreak/>
        <w:t> - приливы и отливы (периодические колебания уровня моря через 12,5 часов);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 морской прибой.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 Перемещение в</w:t>
      </w:r>
      <w:r w:rsidR="0074563E"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ды может происходить в результате: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</w:t>
      </w:r>
      <w:r w:rsidR="0074563E" w:rsidRPr="00A5376D">
        <w:rPr>
          <w:rFonts w:eastAsia="Calibri"/>
          <w:sz w:val="28"/>
          <w:szCs w:val="28"/>
          <w:lang w:eastAsia="en-US"/>
        </w:rPr>
        <w:t>неравномерности</w:t>
      </w:r>
      <w:r w:rsidRPr="00A5376D">
        <w:rPr>
          <w:rFonts w:eastAsia="Calibri"/>
          <w:sz w:val="28"/>
          <w:szCs w:val="28"/>
          <w:lang w:eastAsia="en-US"/>
        </w:rPr>
        <w:t xml:space="preserve"> нагрева воды;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</w:t>
      </w:r>
      <w:r w:rsidR="0074563E">
        <w:rPr>
          <w:rFonts w:eastAsia="Calibri"/>
          <w:sz w:val="28"/>
          <w:szCs w:val="28"/>
          <w:lang w:eastAsia="en-US"/>
        </w:rPr>
        <w:t xml:space="preserve"> движения </w:t>
      </w:r>
      <w:r w:rsidRPr="00A5376D">
        <w:rPr>
          <w:rFonts w:eastAsia="Calibri"/>
          <w:sz w:val="28"/>
          <w:szCs w:val="28"/>
          <w:lang w:eastAsia="en-US"/>
        </w:rPr>
        <w:t>Земли;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-</w:t>
      </w:r>
      <w:r w:rsidR="0074563E">
        <w:rPr>
          <w:rFonts w:eastAsia="Calibri"/>
          <w:sz w:val="28"/>
          <w:szCs w:val="28"/>
          <w:lang w:eastAsia="en-US"/>
        </w:rPr>
        <w:t xml:space="preserve"> деятельности </w:t>
      </w:r>
      <w:r w:rsidRPr="00A5376D">
        <w:rPr>
          <w:rFonts w:eastAsia="Calibri"/>
          <w:sz w:val="28"/>
          <w:szCs w:val="28"/>
          <w:lang w:eastAsia="en-US"/>
        </w:rPr>
        <w:t>ветра.</w:t>
      </w:r>
    </w:p>
    <w:p w:rsidR="00A5376D" w:rsidRPr="00A5376D" w:rsidRDefault="00A5376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 xml:space="preserve">Основные разрушения: </w:t>
      </w:r>
      <w:r w:rsidR="00C8435D">
        <w:rPr>
          <w:rFonts w:eastAsia="Calibri"/>
          <w:sz w:val="28"/>
          <w:szCs w:val="28"/>
          <w:lang w:eastAsia="en-US"/>
        </w:rPr>
        <w:t>абразия</w:t>
      </w:r>
      <w:r w:rsidRPr="00A5376D">
        <w:rPr>
          <w:rFonts w:eastAsia="Calibri"/>
          <w:sz w:val="28"/>
          <w:szCs w:val="28"/>
          <w:lang w:eastAsia="en-US"/>
        </w:rPr>
        <w:t xml:space="preserve"> - разрушение берегов и дна (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abrasio</w:t>
      </w:r>
      <w:proofErr w:type="spellEnd"/>
      <w:r w:rsidRPr="00A5376D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Pr="00A5376D">
        <w:rPr>
          <w:rFonts w:eastAsia="Calibri"/>
          <w:sz w:val="28"/>
          <w:szCs w:val="28"/>
          <w:lang w:eastAsia="en-US"/>
        </w:rPr>
        <w:t>саскаблива</w:t>
      </w:r>
      <w:r w:rsidR="00C8435D"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ь</w:t>
      </w:r>
      <w:proofErr w:type="spellEnd"/>
      <w:r w:rsidRPr="00A5376D">
        <w:rPr>
          <w:rFonts w:eastAsia="Calibri"/>
          <w:sz w:val="28"/>
          <w:szCs w:val="28"/>
          <w:lang w:eastAsia="en-US"/>
        </w:rPr>
        <w:t>). Магматические горные породы разрушаются очень медленно (медленно), а осадочные - быстро.</w:t>
      </w:r>
    </w:p>
    <w:p w:rsidR="00A5376D" w:rsidRPr="00B410AB" w:rsidRDefault="00C8435D" w:rsidP="00A5376D">
      <w:pPr>
        <w:spacing w:after="20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A5376D">
        <w:rPr>
          <w:rFonts w:eastAsia="Calibri"/>
          <w:sz w:val="28"/>
          <w:szCs w:val="28"/>
          <w:lang w:eastAsia="en-US"/>
        </w:rPr>
        <w:t>Трансп</w:t>
      </w:r>
      <w:r>
        <w:rPr>
          <w:rFonts w:eastAsia="Calibri"/>
          <w:sz w:val="28"/>
          <w:szCs w:val="28"/>
          <w:lang w:eastAsia="en-US"/>
        </w:rPr>
        <w:t>о</w:t>
      </w:r>
      <w:r w:rsidRPr="00A5376D"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т</w:t>
      </w:r>
      <w:r w:rsidRPr="00A5376D">
        <w:rPr>
          <w:rFonts w:eastAsia="Calibri"/>
          <w:sz w:val="28"/>
          <w:szCs w:val="28"/>
          <w:lang w:eastAsia="en-US"/>
        </w:rPr>
        <w:t>ирующая</w:t>
      </w:r>
      <w:r w:rsidR="00A5376D" w:rsidRPr="00A5376D">
        <w:rPr>
          <w:rFonts w:eastAsia="Calibri"/>
          <w:sz w:val="28"/>
          <w:szCs w:val="28"/>
          <w:lang w:eastAsia="en-US"/>
        </w:rPr>
        <w:t xml:space="preserve"> деятельность - перенесение вещества в </w:t>
      </w:r>
      <w:proofErr w:type="gramStart"/>
      <w:r w:rsidR="00A5376D" w:rsidRPr="00A5376D">
        <w:rPr>
          <w:rFonts w:eastAsia="Calibri"/>
          <w:sz w:val="28"/>
          <w:szCs w:val="28"/>
          <w:lang w:eastAsia="en-US"/>
        </w:rPr>
        <w:t>коллоидным</w:t>
      </w:r>
      <w:proofErr w:type="gramEnd"/>
      <w:r w:rsidR="00A5376D" w:rsidRPr="00A5376D">
        <w:rPr>
          <w:rFonts w:eastAsia="Calibri"/>
          <w:sz w:val="28"/>
          <w:szCs w:val="28"/>
          <w:lang w:eastAsia="en-US"/>
        </w:rPr>
        <w:t xml:space="preserve"> и растворенном состоянии</w:t>
      </w:r>
      <w:r>
        <w:rPr>
          <w:rFonts w:eastAsia="Calibri"/>
          <w:sz w:val="28"/>
          <w:szCs w:val="28"/>
          <w:lang w:eastAsia="en-US"/>
        </w:rPr>
        <w:t>.</w:t>
      </w:r>
    </w:p>
    <w:p w:rsidR="005D6503" w:rsidRPr="005D6503" w:rsidRDefault="005D6503" w:rsidP="00595AA5">
      <w:pPr>
        <w:ind w:firstLine="567"/>
        <w:jc w:val="both"/>
        <w:rPr>
          <w:sz w:val="28"/>
          <w:szCs w:val="28"/>
        </w:rPr>
      </w:pPr>
    </w:p>
    <w:p w:rsidR="00EF14B4" w:rsidRPr="00EF14B4" w:rsidRDefault="00EF14B4" w:rsidP="00EF14B4">
      <w:pPr>
        <w:keepNext/>
        <w:spacing w:line="360" w:lineRule="auto"/>
        <w:ind w:firstLine="567"/>
        <w:jc w:val="both"/>
        <w:outlineLvl w:val="3"/>
        <w:rPr>
          <w:b/>
          <w:i/>
          <w:sz w:val="28"/>
          <w:szCs w:val="20"/>
        </w:rPr>
      </w:pPr>
      <w:r w:rsidRPr="00EF14B4">
        <w:rPr>
          <w:b/>
          <w:i/>
          <w:sz w:val="28"/>
          <w:szCs w:val="20"/>
        </w:rPr>
        <w:t>Почвообразующие породы, их происхождение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i/>
          <w:sz w:val="28"/>
          <w:szCs w:val="20"/>
        </w:rPr>
        <w:t xml:space="preserve"> </w:t>
      </w:r>
      <w:r w:rsidRPr="00EF14B4">
        <w:rPr>
          <w:sz w:val="28"/>
          <w:szCs w:val="20"/>
        </w:rPr>
        <w:t>Почва состоит из минеральных, органических и органоминеральных веществ. Источником минеральных соединений почвы являются горные породы, из которых слагается твердая оболочка земной коры – литосфера.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i/>
          <w:sz w:val="28"/>
          <w:szCs w:val="20"/>
        </w:rPr>
        <w:t>Почвообразующими или материнскими породами</w:t>
      </w:r>
      <w:r w:rsidRPr="00EF14B4">
        <w:rPr>
          <w:sz w:val="28"/>
          <w:szCs w:val="20"/>
        </w:rPr>
        <w:t xml:space="preserve"> называются поверхностные горизонты горных пород, из которых возникают почвы.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sz w:val="28"/>
          <w:szCs w:val="20"/>
        </w:rPr>
        <w:t xml:space="preserve">Горные породы, из которых слагается земная кора, по происхождению подразделяются </w:t>
      </w:r>
      <w:proofErr w:type="gramStart"/>
      <w:r w:rsidRPr="00EF14B4">
        <w:rPr>
          <w:sz w:val="28"/>
          <w:szCs w:val="20"/>
        </w:rPr>
        <w:t>на</w:t>
      </w:r>
      <w:proofErr w:type="gramEnd"/>
      <w:r w:rsidRPr="00EF14B4">
        <w:rPr>
          <w:sz w:val="28"/>
          <w:szCs w:val="20"/>
        </w:rPr>
        <w:t xml:space="preserve"> магматические, метаморфические и осадочные.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i/>
          <w:sz w:val="28"/>
          <w:szCs w:val="20"/>
        </w:rPr>
        <w:t>Магматические породы</w:t>
      </w:r>
      <w:r w:rsidRPr="00EF14B4">
        <w:rPr>
          <w:sz w:val="28"/>
          <w:szCs w:val="20"/>
        </w:rPr>
        <w:t xml:space="preserve"> образовались при остывании расплавленной жидкой массы (магмы) внутри земной коры (глубинные – интрузивные)  или вытекавшей в виде лавы при извержениях на земную поверхность (излившиеся или эффузивные). Пример: граниты, базальты, порфиры. 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sz w:val="28"/>
          <w:szCs w:val="20"/>
        </w:rPr>
        <w:t>Магматические породы составляют около 95% литосферы. Но в качестве почвообразующих пород встречаются редко, главным образом в горных областях (Кавказ, Урал).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i/>
          <w:sz w:val="28"/>
          <w:szCs w:val="20"/>
        </w:rPr>
        <w:t>Метаморфические породы</w:t>
      </w:r>
      <w:r w:rsidRPr="00EF14B4">
        <w:rPr>
          <w:sz w:val="28"/>
          <w:szCs w:val="20"/>
        </w:rPr>
        <w:t xml:space="preserve"> образовались из осадочных и магматических пород в средних слоях земной коры под воздействием высокой температуры и большого давления. </w:t>
      </w:r>
      <w:proofErr w:type="gramStart"/>
      <w:r w:rsidRPr="00EF14B4">
        <w:rPr>
          <w:sz w:val="28"/>
          <w:szCs w:val="20"/>
        </w:rPr>
        <w:t>К ним относятся гнейсы, мраморы (образовавшиеся из известняков), кварциты (сформировавшиеся из песчаников), различные сланцы (кремнистые, глинистые, слюдяные).</w:t>
      </w:r>
      <w:proofErr w:type="gramEnd"/>
      <w:r w:rsidRPr="00EF14B4">
        <w:rPr>
          <w:sz w:val="28"/>
          <w:szCs w:val="20"/>
        </w:rPr>
        <w:t xml:space="preserve"> Продукты выветривания метаморфических пород редко служат материнскими породами для почв; также как и магматические встречаются в горных местностях.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i/>
          <w:sz w:val="28"/>
          <w:szCs w:val="20"/>
        </w:rPr>
        <w:t>Осадочные породы</w:t>
      </w:r>
      <w:r w:rsidRPr="00EF14B4">
        <w:rPr>
          <w:sz w:val="28"/>
          <w:szCs w:val="20"/>
        </w:rPr>
        <w:t xml:space="preserve"> – это породы, которые образовались на поверхности Земли путем выветривания и </w:t>
      </w:r>
      <w:proofErr w:type="spellStart"/>
      <w:r w:rsidRPr="00EF14B4">
        <w:rPr>
          <w:sz w:val="28"/>
          <w:szCs w:val="20"/>
        </w:rPr>
        <w:t>переотложения</w:t>
      </w:r>
      <w:proofErr w:type="spellEnd"/>
      <w:r w:rsidRPr="00EF14B4">
        <w:rPr>
          <w:sz w:val="28"/>
          <w:szCs w:val="20"/>
        </w:rPr>
        <w:t xml:space="preserve"> продуктов выветривания магматических и метаморфических пород или из отложений остатков различных организмов (пески, супески, суглинки, глины, мел, известняк). Равнины Беларуси покрыты слоем осадочных пород, на которых почти повсеместно сформировались и формируются почвы.   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sz w:val="28"/>
          <w:szCs w:val="20"/>
        </w:rPr>
        <w:t xml:space="preserve"> </w:t>
      </w:r>
    </w:p>
    <w:p w:rsidR="00EF14B4" w:rsidRPr="00EF14B4" w:rsidRDefault="00EF14B4" w:rsidP="00EF14B4">
      <w:pPr>
        <w:ind w:firstLine="567"/>
        <w:jc w:val="both"/>
        <w:rPr>
          <w:sz w:val="28"/>
          <w:szCs w:val="20"/>
        </w:rPr>
      </w:pPr>
      <w:r w:rsidRPr="00EF14B4">
        <w:rPr>
          <w:sz w:val="28"/>
          <w:szCs w:val="20"/>
        </w:rPr>
        <w:t xml:space="preserve">Все горные породы по их возрасту можно условно разделить на две большие группы: 1) древние, или коренные, </w:t>
      </w:r>
      <w:proofErr w:type="spellStart"/>
      <w:r w:rsidRPr="00EF14B4">
        <w:rPr>
          <w:sz w:val="28"/>
          <w:szCs w:val="20"/>
        </w:rPr>
        <w:t>дочетвертичные</w:t>
      </w:r>
      <w:proofErr w:type="spellEnd"/>
      <w:r w:rsidRPr="00EF14B4">
        <w:rPr>
          <w:sz w:val="28"/>
          <w:szCs w:val="20"/>
        </w:rPr>
        <w:t xml:space="preserve">, </w:t>
      </w:r>
      <w:r w:rsidRPr="00EF14B4">
        <w:rPr>
          <w:sz w:val="28"/>
          <w:szCs w:val="20"/>
        </w:rPr>
        <w:lastRenderedPageBreak/>
        <w:t>преимущественно плотные породы; 2) четвертичные, или современные, главным образом рыхлые осадочные породы континентального и морского происхождения.</w:t>
      </w: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504038" w:rsidRPr="005D6503" w:rsidRDefault="00504038" w:rsidP="00595AA5">
      <w:pPr>
        <w:ind w:firstLine="567"/>
        <w:jc w:val="both"/>
        <w:rPr>
          <w:sz w:val="28"/>
          <w:szCs w:val="28"/>
        </w:rPr>
      </w:pPr>
    </w:p>
    <w:p w:rsidR="002D52A1" w:rsidRPr="005D6503" w:rsidRDefault="002D52A1">
      <w:pPr>
        <w:ind w:firstLine="567"/>
        <w:jc w:val="both"/>
        <w:rPr>
          <w:i/>
          <w:sz w:val="28"/>
          <w:szCs w:val="28"/>
        </w:rPr>
      </w:pPr>
    </w:p>
    <w:sectPr w:rsidR="002D52A1" w:rsidRPr="005D6503" w:rsidSect="0059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1EE7"/>
    <w:multiLevelType w:val="hybridMultilevel"/>
    <w:tmpl w:val="4D229C4E"/>
    <w:lvl w:ilvl="0" w:tplc="20D86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A246ED"/>
    <w:multiLevelType w:val="hybridMultilevel"/>
    <w:tmpl w:val="4A16BDB6"/>
    <w:lvl w:ilvl="0" w:tplc="7D3AB0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59"/>
    <w:rsid w:val="001849D1"/>
    <w:rsid w:val="001B3B37"/>
    <w:rsid w:val="001D6256"/>
    <w:rsid w:val="0025286C"/>
    <w:rsid w:val="00297FEE"/>
    <w:rsid w:val="002C4982"/>
    <w:rsid w:val="002D52A1"/>
    <w:rsid w:val="003D4BA9"/>
    <w:rsid w:val="003E6388"/>
    <w:rsid w:val="00470128"/>
    <w:rsid w:val="00474801"/>
    <w:rsid w:val="004B11F9"/>
    <w:rsid w:val="004E2339"/>
    <w:rsid w:val="00504038"/>
    <w:rsid w:val="00523645"/>
    <w:rsid w:val="0059408E"/>
    <w:rsid w:val="00595AA5"/>
    <w:rsid w:val="005D6503"/>
    <w:rsid w:val="005E7F44"/>
    <w:rsid w:val="00697B7D"/>
    <w:rsid w:val="006E7BBB"/>
    <w:rsid w:val="00710E3E"/>
    <w:rsid w:val="0074563E"/>
    <w:rsid w:val="00855B8C"/>
    <w:rsid w:val="00A05F30"/>
    <w:rsid w:val="00A45D3B"/>
    <w:rsid w:val="00A5376D"/>
    <w:rsid w:val="00A9343B"/>
    <w:rsid w:val="00B100CB"/>
    <w:rsid w:val="00B410AB"/>
    <w:rsid w:val="00B56CE2"/>
    <w:rsid w:val="00C1786E"/>
    <w:rsid w:val="00C8435D"/>
    <w:rsid w:val="00C92E2E"/>
    <w:rsid w:val="00D22D8D"/>
    <w:rsid w:val="00E037DC"/>
    <w:rsid w:val="00E165C2"/>
    <w:rsid w:val="00E86D59"/>
    <w:rsid w:val="00EF14B4"/>
    <w:rsid w:val="00F136F2"/>
    <w:rsid w:val="00F80363"/>
    <w:rsid w:val="00FA3FC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D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D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2017-12-23T19:05:00Z</dcterms:created>
  <dcterms:modified xsi:type="dcterms:W3CDTF">2017-12-23T19:05:00Z</dcterms:modified>
</cp:coreProperties>
</file>